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F1" w:rsidRDefault="007766F1" w:rsidP="007766F1">
      <w:pPr>
        <w:autoSpaceDE w:val="0"/>
        <w:autoSpaceDN w:val="0"/>
        <w:adjustRightInd w:val="0"/>
        <w:jc w:val="center"/>
        <w:rPr>
          <w:b/>
          <w:sz w:val="28"/>
          <w:szCs w:val="28"/>
        </w:rPr>
      </w:pPr>
      <w:r>
        <w:rPr>
          <w:b/>
          <w:sz w:val="28"/>
          <w:szCs w:val="28"/>
        </w:rPr>
        <w:t>Республика Бурятия Мухоршибирский район</w:t>
      </w:r>
    </w:p>
    <w:p w:rsidR="007766F1" w:rsidRDefault="007766F1" w:rsidP="007766F1">
      <w:pPr>
        <w:autoSpaceDE w:val="0"/>
        <w:autoSpaceDN w:val="0"/>
        <w:adjustRightInd w:val="0"/>
        <w:jc w:val="center"/>
        <w:rPr>
          <w:b/>
          <w:sz w:val="28"/>
          <w:szCs w:val="28"/>
        </w:rPr>
      </w:pPr>
      <w:r>
        <w:rPr>
          <w:b/>
          <w:sz w:val="28"/>
          <w:szCs w:val="28"/>
        </w:rPr>
        <w:t>СОВЕТ ДЕПУТАТОВ</w:t>
      </w:r>
    </w:p>
    <w:p w:rsidR="007766F1" w:rsidRDefault="007766F1" w:rsidP="007766F1">
      <w:pPr>
        <w:jc w:val="center"/>
        <w:rPr>
          <w:b/>
          <w:sz w:val="28"/>
          <w:szCs w:val="28"/>
        </w:rPr>
      </w:pPr>
      <w:r>
        <w:rPr>
          <w:b/>
          <w:sz w:val="28"/>
          <w:szCs w:val="28"/>
        </w:rPr>
        <w:t xml:space="preserve">МУНИЦИПАЛЬНОГО ОБРАЗОВАНИЯ </w:t>
      </w:r>
    </w:p>
    <w:p w:rsidR="007766F1" w:rsidRDefault="007766F1" w:rsidP="007766F1">
      <w:pPr>
        <w:jc w:val="center"/>
        <w:rPr>
          <w:b/>
          <w:sz w:val="28"/>
          <w:szCs w:val="28"/>
        </w:rPr>
      </w:pPr>
      <w:r>
        <w:rPr>
          <w:b/>
          <w:sz w:val="28"/>
          <w:szCs w:val="28"/>
        </w:rPr>
        <w:t xml:space="preserve">СЕЛЬСКОГО ПОСЕЛЕНИЯ </w:t>
      </w:r>
    </w:p>
    <w:p w:rsidR="007766F1" w:rsidRDefault="007766F1" w:rsidP="007766F1">
      <w:pPr>
        <w:jc w:val="center"/>
        <w:rPr>
          <w:b/>
          <w:sz w:val="28"/>
          <w:szCs w:val="28"/>
        </w:rPr>
      </w:pPr>
      <w:r>
        <w:rPr>
          <w:b/>
          <w:sz w:val="28"/>
          <w:szCs w:val="28"/>
        </w:rPr>
        <w:t>«НИКОЛЬСКОЕ»</w:t>
      </w:r>
    </w:p>
    <w:p w:rsidR="007766F1" w:rsidRDefault="007766F1" w:rsidP="007766F1">
      <w:pPr>
        <w:jc w:val="center"/>
        <w:rPr>
          <w:b/>
        </w:rPr>
      </w:pPr>
      <w:r>
        <w:rPr>
          <w:b/>
        </w:rPr>
        <w:t>_____________________________________________________________________________</w:t>
      </w:r>
    </w:p>
    <w:p w:rsidR="007766F1" w:rsidRDefault="007766F1" w:rsidP="007766F1">
      <w:pPr>
        <w:jc w:val="center"/>
      </w:pPr>
    </w:p>
    <w:p w:rsidR="007766F1" w:rsidRDefault="007766F1" w:rsidP="007766F1">
      <w:pPr>
        <w:jc w:val="center"/>
        <w:rPr>
          <w:b/>
          <w:sz w:val="28"/>
          <w:szCs w:val="28"/>
        </w:rPr>
      </w:pPr>
      <w:r>
        <w:rPr>
          <w:b/>
          <w:sz w:val="28"/>
          <w:szCs w:val="28"/>
        </w:rPr>
        <w:t xml:space="preserve">РЕШЕНИЕ </w:t>
      </w:r>
    </w:p>
    <w:p w:rsidR="007766F1" w:rsidRDefault="007766F1" w:rsidP="007766F1"/>
    <w:p w:rsidR="007766F1" w:rsidRDefault="007766F1" w:rsidP="007766F1">
      <w:r>
        <w:t xml:space="preserve">    «27»  апреля  2023 года                                                                                          № 56</w:t>
      </w:r>
    </w:p>
    <w:p w:rsidR="007766F1" w:rsidRDefault="007766F1" w:rsidP="007766F1">
      <w:pPr>
        <w:jc w:val="center"/>
      </w:pPr>
      <w:r>
        <w:t>С. Никольск</w:t>
      </w:r>
    </w:p>
    <w:p w:rsidR="007766F1" w:rsidRDefault="007766F1" w:rsidP="007766F1"/>
    <w:p w:rsidR="007766F1" w:rsidRDefault="007766F1" w:rsidP="007766F1">
      <w:pPr>
        <w:pStyle w:val="ConsPlusTitle"/>
        <w:jc w:val="center"/>
        <w:rPr>
          <w:rFonts w:ascii="Times New Roman" w:hAnsi="Times New Roman" w:cs="Times New Roman"/>
          <w:sz w:val="24"/>
          <w:szCs w:val="24"/>
        </w:rPr>
      </w:pP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предоставления разрешения </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на осуществление земляных работ на территории </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сельского поселения «Никольское» </w:t>
      </w:r>
    </w:p>
    <w:p w:rsidR="007766F1" w:rsidRDefault="007766F1" w:rsidP="007766F1">
      <w:pPr>
        <w:pStyle w:val="ConsPlusTitle"/>
        <w:jc w:val="center"/>
        <w:rPr>
          <w:rFonts w:ascii="Times New Roman" w:hAnsi="Times New Roman" w:cs="Times New Roman"/>
          <w:sz w:val="24"/>
          <w:szCs w:val="24"/>
        </w:rPr>
      </w:pPr>
    </w:p>
    <w:p w:rsidR="007766F1" w:rsidRDefault="007766F1" w:rsidP="007766F1">
      <w:pPr>
        <w:rPr>
          <w:b/>
          <w:bCs/>
        </w:rPr>
      </w:pPr>
    </w:p>
    <w:p w:rsidR="007766F1" w:rsidRDefault="007766F1" w:rsidP="007766F1">
      <w:pPr>
        <w:autoSpaceDE w:val="0"/>
        <w:autoSpaceDN w:val="0"/>
        <w:adjustRightInd w:val="0"/>
        <w:jc w:val="both"/>
      </w:pPr>
      <w:r>
        <w:tab/>
        <w:t xml:space="preserve">В соответствии с </w:t>
      </w:r>
      <w:hyperlink r:id="rId5" w:history="1">
        <w:r>
          <w:rPr>
            <w:rStyle w:val="a5"/>
            <w:u w:val="none"/>
          </w:rPr>
          <w:t>постановлением</w:t>
        </w:r>
      </w:hyperlink>
      <w:r>
        <w:t xml:space="preserve"> Правительства Российской Федерации от 30.04.2014 № 403 «Об исчерпывающем перечне процедур в сфере жилищного строительства» и на основании  Устава муниципального образования сельского поселения «Никольское,</w:t>
      </w:r>
    </w:p>
    <w:p w:rsidR="007766F1" w:rsidRDefault="007766F1" w:rsidP="007766F1">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 сельского поселения «Никольское</w:t>
      </w:r>
    </w:p>
    <w:p w:rsidR="007766F1" w:rsidRDefault="007766F1" w:rsidP="007766F1">
      <w:pPr>
        <w:autoSpaceDE w:val="0"/>
        <w:autoSpaceDN w:val="0"/>
        <w:adjustRightInd w:val="0"/>
        <w:jc w:val="both"/>
      </w:pPr>
      <w:r>
        <w:rPr>
          <w:b/>
          <w:spacing w:val="40"/>
        </w:rPr>
        <w:t>решил:</w:t>
      </w:r>
    </w:p>
    <w:p w:rsidR="007766F1" w:rsidRDefault="007766F1" w:rsidP="007766F1">
      <w:pPr>
        <w:autoSpaceDE w:val="0"/>
        <w:autoSpaceDN w:val="0"/>
        <w:adjustRightInd w:val="0"/>
        <w:ind w:left="426" w:hanging="426"/>
        <w:jc w:val="both"/>
      </w:pPr>
      <w:r>
        <w:t xml:space="preserve">1. Утвердить прилагаемый </w:t>
      </w:r>
      <w:hyperlink r:id="rId6" w:anchor="P34" w:history="1">
        <w:r>
          <w:rPr>
            <w:rStyle w:val="a5"/>
            <w:color w:val="auto"/>
            <w:u w:val="none"/>
          </w:rPr>
          <w:t>Порядок</w:t>
        </w:r>
      </w:hyperlink>
      <w:r>
        <w:t xml:space="preserve"> предоставления разрешения на осуществление земляных работ на территории муниципального образования сельского поселения «Никольское.</w:t>
      </w:r>
    </w:p>
    <w:p w:rsidR="007766F1" w:rsidRDefault="007766F1" w:rsidP="007766F1">
      <w:pPr>
        <w:numPr>
          <w:ilvl w:val="0"/>
          <w:numId w:val="2"/>
        </w:numPr>
        <w:autoSpaceDE w:val="0"/>
        <w:autoSpaceDN w:val="0"/>
        <w:adjustRightInd w:val="0"/>
        <w:spacing w:before="120" w:after="120"/>
        <w:jc w:val="both"/>
      </w:pPr>
      <w: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«Никольское.</w:t>
      </w:r>
    </w:p>
    <w:p w:rsidR="007766F1" w:rsidRDefault="007766F1" w:rsidP="007766F1">
      <w:pPr>
        <w:numPr>
          <w:ilvl w:val="0"/>
          <w:numId w:val="2"/>
        </w:numPr>
        <w:autoSpaceDE w:val="0"/>
        <w:autoSpaceDN w:val="0"/>
        <w:adjustRightInd w:val="0"/>
        <w:spacing w:before="120" w:after="120"/>
        <w:jc w:val="both"/>
      </w:pPr>
      <w:r>
        <w:t>Настоящее решение вступает в силу со дня его обнародования на информационных стендах поселения.</w:t>
      </w:r>
    </w:p>
    <w:p w:rsidR="007766F1" w:rsidRDefault="007766F1" w:rsidP="007766F1">
      <w:pPr>
        <w:autoSpaceDE w:val="0"/>
        <w:autoSpaceDN w:val="0"/>
        <w:adjustRightInd w:val="0"/>
        <w:spacing w:before="120" w:after="120"/>
        <w:ind w:left="360"/>
        <w:jc w:val="both"/>
      </w:pPr>
    </w:p>
    <w:p w:rsidR="007766F1" w:rsidRDefault="007766F1" w:rsidP="007766F1">
      <w:pPr>
        <w:autoSpaceDE w:val="0"/>
        <w:autoSpaceDN w:val="0"/>
        <w:adjustRightInd w:val="0"/>
        <w:jc w:val="both"/>
      </w:pPr>
      <w:r>
        <w:t>Глава</w:t>
      </w:r>
    </w:p>
    <w:p w:rsidR="007766F1" w:rsidRDefault="007766F1" w:rsidP="007766F1">
      <w:pPr>
        <w:autoSpaceDE w:val="0"/>
        <w:autoSpaceDN w:val="0"/>
        <w:adjustRightInd w:val="0"/>
      </w:pPr>
      <w:r>
        <w:t xml:space="preserve">муниципального образования </w:t>
      </w:r>
    </w:p>
    <w:p w:rsidR="007766F1" w:rsidRDefault="007766F1" w:rsidP="007766F1">
      <w:pPr>
        <w:autoSpaceDE w:val="0"/>
        <w:autoSpaceDN w:val="0"/>
        <w:adjustRightInd w:val="0"/>
      </w:pPr>
      <w:r>
        <w:t>сельского поселения «Никольское»                                           И.А. Калашников.</w:t>
      </w:r>
    </w:p>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 w:rsidR="007766F1" w:rsidRDefault="007766F1" w:rsidP="007766F1">
      <w:pPr>
        <w:jc w:val="right"/>
      </w:pPr>
    </w:p>
    <w:p w:rsidR="007766F1" w:rsidRDefault="007766F1" w:rsidP="007766F1">
      <w:pPr>
        <w:jc w:val="right"/>
      </w:pPr>
      <w:r>
        <w:t xml:space="preserve">Приложение </w:t>
      </w:r>
    </w:p>
    <w:p w:rsidR="007766F1" w:rsidRDefault="007766F1" w:rsidP="007766F1">
      <w:pPr>
        <w:jc w:val="right"/>
      </w:pPr>
      <w:r>
        <w:t xml:space="preserve">к Решению Совета депутатов </w:t>
      </w:r>
    </w:p>
    <w:p w:rsidR="007766F1" w:rsidRDefault="007766F1" w:rsidP="007766F1">
      <w:pPr>
        <w:jc w:val="right"/>
      </w:pPr>
      <w:r>
        <w:lastRenderedPageBreak/>
        <w:t xml:space="preserve">муниципального образования </w:t>
      </w:r>
    </w:p>
    <w:p w:rsidR="007766F1" w:rsidRDefault="007766F1" w:rsidP="007766F1">
      <w:pPr>
        <w:jc w:val="right"/>
      </w:pPr>
      <w:r>
        <w:t>сельского поселения  «Никольское</w:t>
      </w:r>
    </w:p>
    <w:p w:rsidR="007766F1" w:rsidRDefault="007766F1" w:rsidP="007766F1">
      <w:pPr>
        <w:jc w:val="right"/>
      </w:pPr>
      <w:r>
        <w:t>от 27.04.2023 № 56</w:t>
      </w:r>
    </w:p>
    <w:p w:rsidR="007766F1" w:rsidRDefault="007766F1" w:rsidP="007766F1"/>
    <w:p w:rsidR="007766F1" w:rsidRDefault="007766F1" w:rsidP="007766F1">
      <w:pPr>
        <w:pStyle w:val="ConsPlusTitle"/>
        <w:jc w:val="center"/>
        <w:rPr>
          <w:rFonts w:ascii="Times New Roman" w:hAnsi="Times New Roman" w:cs="Times New Roman"/>
          <w:sz w:val="24"/>
          <w:szCs w:val="24"/>
        </w:rPr>
      </w:pPr>
      <w:r>
        <w:tab/>
      </w:r>
      <w:r>
        <w:rPr>
          <w:rFonts w:ascii="Times New Roman" w:hAnsi="Times New Roman" w:cs="Times New Roman"/>
          <w:sz w:val="24"/>
          <w:szCs w:val="24"/>
        </w:rPr>
        <w:t>Порядок</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разрешения </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на осуществление земляных работ на территории </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сельского поселения «Никольское </w:t>
      </w:r>
    </w:p>
    <w:p w:rsidR="007766F1" w:rsidRDefault="007766F1" w:rsidP="007766F1">
      <w:pPr>
        <w:tabs>
          <w:tab w:val="left" w:pos="3000"/>
        </w:tabs>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Настоящий Порядок регулирует отношения, возникающие между органами местного самоуправления, юридическими и физическими лицами и индивидуальными предпринимателями в связи с осуществлением земляных работ на территории муниципального образования сельского поселения «Никольское, и устанавливает процедуру выдачи, продления, закрытия и учета разрешений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bookmarkStart w:id="0" w:name="P41"/>
      <w:bookmarkEnd w:id="0"/>
      <w:r>
        <w:rPr>
          <w:rFonts w:ascii="Times New Roman" w:hAnsi="Times New Roman" w:cs="Times New Roman"/>
          <w:sz w:val="24"/>
          <w:szCs w:val="24"/>
        </w:rPr>
        <w:t>1.2. 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7766F1" w:rsidRDefault="007766F1" w:rsidP="007766F1">
      <w:pPr>
        <w:pStyle w:val="ConsPlusNormal"/>
        <w:ind w:firstLine="540"/>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Земляные работы - работы, связанные со вскрытием грунта, нарушением усовершенствованного или грунтового покрытия территории поселка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Восстановление нарушенного благоустройства территории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дорожного и дворового оборудования, иных объектов, поврежденных в ходе проведения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 юридическое лицо, индивидуальный предприниматель или физическое лицо, обратившееся с заявлением на получение, продление или закрытие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земляных работ на территории муниципального образования сельского поселения «Никольское, за исключением случаев, указанных в </w:t>
      </w:r>
      <w:hyperlink r:id="rId7" w:anchor="P41" w:history="1">
        <w:r>
          <w:rPr>
            <w:rStyle w:val="a5"/>
            <w:rFonts w:ascii="Times New Roman" w:hAnsi="Times New Roman" w:cs="Times New Roman"/>
            <w:sz w:val="24"/>
            <w:szCs w:val="24"/>
            <w:u w:val="none"/>
          </w:rPr>
          <w:t>п. 1.2</w:t>
        </w:r>
      </w:hyperlink>
      <w:r>
        <w:rPr>
          <w:rFonts w:ascii="Times New Roman" w:hAnsi="Times New Roman" w:cs="Times New Roman"/>
          <w:sz w:val="24"/>
          <w:szCs w:val="24"/>
        </w:rPr>
        <w:t xml:space="preserve"> настоящего Порядка, без получения разрешения на осуществление земляных работ не допускается.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земляных работ на территории муниципального образования сельского поселения «Никольское, не связанных с необходимостью устранения аварий, под видом аварийных не допускается.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В границах территории объекта культурного наследия на территории памятника или ансамбля запрещается проведение земляных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Земляные работы, которые оказывают влияние на безопасность объектов капитального строительства, должны выполняться лицами, имеющими свидетельства о допуске к таким видам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В процессе осуществления земляных работ место производства работ должно быть огорожено, установлено аварийное (сигнальное) освещение, указатели проведения </w:t>
      </w:r>
      <w:r>
        <w:rPr>
          <w:rFonts w:ascii="Times New Roman" w:hAnsi="Times New Roman" w:cs="Times New Roman"/>
          <w:sz w:val="24"/>
          <w:szCs w:val="24"/>
        </w:rPr>
        <w:lastRenderedPageBreak/>
        <w:t>работ, объездных путей, а также установлены контейнеры для сбора строительного мусора и отходов.</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Уполномоченный орган по выдаче разрешения на осуществление земляных работ - Администрация муниципального образования сельского поселения «Никольское (далее – Уполномоченный орган, Администрация поселения).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в порядке, установленном настоящим Порядком.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 Сроки осуществления работ устанавливаются в соответствии с рабочим проектом или проектной документацией.</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Выдача разрешения на осуществление земляных работ, за</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исключением аварийных земляных 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Для получения разрешения на осуществление земляных работ заявитель обращается в Уполномоченный орган или в ГБУ "Многофункциональный центр Республики Бурятия по предоставлению государственных и муниципальных услуг".</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с документами, указанными в </w:t>
      </w:r>
      <w:hyperlink r:id="rId8" w:anchor="P65" w:history="1">
        <w:r>
          <w:rPr>
            <w:rStyle w:val="a5"/>
            <w:rFonts w:ascii="Times New Roman" w:hAnsi="Times New Roman" w:cs="Times New Roman"/>
            <w:sz w:val="24"/>
            <w:szCs w:val="24"/>
            <w:u w:val="none"/>
          </w:rPr>
          <w:t>п. 2.3</w:t>
        </w:r>
      </w:hyperlink>
      <w:r>
        <w:rPr>
          <w:rFonts w:ascii="Times New Roman" w:hAnsi="Times New Roman" w:cs="Times New Roman"/>
          <w:sz w:val="24"/>
          <w:szCs w:val="24"/>
        </w:rPr>
        <w:t xml:space="preserve"> настоящего Порядка, могут быть поданы в электронной форме через Единый портал государственных услуг (функций).</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Срок оформления разрешения на осуществление земляных работ составляет 10 рабочих дней с момента подачи заявления.</w:t>
      </w:r>
    </w:p>
    <w:p w:rsidR="007766F1" w:rsidRDefault="007766F1" w:rsidP="007766F1">
      <w:pPr>
        <w:pStyle w:val="ConsPlusNormal"/>
        <w:ind w:firstLine="540"/>
        <w:jc w:val="both"/>
        <w:rPr>
          <w:rFonts w:ascii="Times New Roman" w:hAnsi="Times New Roman" w:cs="Times New Roman"/>
          <w:sz w:val="24"/>
          <w:szCs w:val="24"/>
        </w:rPr>
      </w:pPr>
      <w:bookmarkStart w:id="1" w:name="P65"/>
      <w:bookmarkEnd w:id="1"/>
      <w:r>
        <w:rPr>
          <w:rFonts w:ascii="Times New Roman" w:hAnsi="Times New Roman" w:cs="Times New Roman"/>
          <w:sz w:val="24"/>
          <w:szCs w:val="24"/>
        </w:rPr>
        <w:t>2.3. Для получения разрешения на осуществление земляных работ заявитель предоставляет в уполномоченный орган следующие документы:</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hyperlink r:id="rId9" w:anchor="P190" w:history="1">
        <w:r>
          <w:rPr>
            <w:rStyle w:val="a5"/>
            <w:rFonts w:ascii="Times New Roman" w:hAnsi="Times New Roman" w:cs="Times New Roman"/>
            <w:sz w:val="24"/>
            <w:szCs w:val="24"/>
            <w:u w:val="none"/>
          </w:rPr>
          <w:t>заявление</w:t>
        </w:r>
      </w:hyperlink>
      <w:r>
        <w:rPr>
          <w:rFonts w:ascii="Times New Roman" w:hAnsi="Times New Roman" w:cs="Times New Roman"/>
          <w:sz w:val="24"/>
          <w:szCs w:val="24"/>
        </w:rPr>
        <w:t xml:space="preserve"> о предоставлении разрешения на осуществление земляных работ по форме (приложение N 1 к настоящему Порядку);</w:t>
      </w:r>
    </w:p>
    <w:p w:rsidR="007766F1" w:rsidRDefault="007766F1" w:rsidP="007766F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б) копия паспорта для физических лиц и индивидуальных предпринимателей, в случае обращения представителя заявителя - копия паспорта представителя, доверенность, оформленная в соответствии с законодательством Российской Федерации. В случае подачи заявления юридическим лицом - копии паспорта лица, имеющего права действовать без доверенности от имени юридического лица, документ о назначении на должность, либо доверенность и копии паспорта представителя по доверенности; </w:t>
      </w:r>
    </w:p>
    <w:p w:rsidR="007766F1" w:rsidRDefault="007766F1" w:rsidP="007766F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копии рабочего проекта, проекта производства работ,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одновременно с предъявлением оригиналов.</w:t>
      </w:r>
    </w:p>
    <w:p w:rsidR="007766F1" w:rsidRDefault="007766F1" w:rsidP="007766F1">
      <w:pPr>
        <w:pStyle w:val="ConsPlusNormal"/>
        <w:ind w:firstLine="540"/>
        <w:jc w:val="both"/>
        <w:rPr>
          <w:rFonts w:ascii="Times New Roman" w:hAnsi="Times New Roman" w:cs="Times New Roman"/>
          <w:sz w:val="24"/>
          <w:szCs w:val="24"/>
        </w:rPr>
      </w:pPr>
      <w:bookmarkStart w:id="2" w:name="P70"/>
      <w:bookmarkEnd w:id="2"/>
      <w:r>
        <w:rPr>
          <w:rFonts w:ascii="Times New Roman" w:hAnsi="Times New Roman" w:cs="Times New Roman"/>
          <w:sz w:val="24"/>
          <w:szCs w:val="24"/>
        </w:rPr>
        <w:t>2.4.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 регистрирует их и вручает заявителю расписку в получении документов к рассмотрению. В случае представления документов через многофункциональный центр расписка выдается указанным многофункциональным центром.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поступления документов Уполномоченный орган запрашивает у МУ «Комитет по управлению имуществом и муниципальным хозяйством муниципального образования «Мухоршибирский район» (далее - Комитет) сведения о наличии или отсутствии следующих документов:</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или отсутствие договора аренды, заключенного с заявителем в соответствии со </w:t>
      </w:r>
      <w:hyperlink r:id="rId10" w:history="1">
        <w:r>
          <w:rPr>
            <w:rStyle w:val="a5"/>
            <w:rFonts w:ascii="Times New Roman" w:hAnsi="Times New Roman" w:cs="Times New Roman"/>
            <w:sz w:val="24"/>
            <w:szCs w:val="24"/>
            <w:u w:val="none"/>
          </w:rPr>
          <w:t>статьей 39.6</w:t>
        </w:r>
      </w:hyperlink>
      <w:r>
        <w:rPr>
          <w:rFonts w:ascii="Times New Roman" w:hAnsi="Times New Roman" w:cs="Times New Roman"/>
          <w:sz w:val="24"/>
          <w:szCs w:val="24"/>
        </w:rPr>
        <w:t xml:space="preserve"> Земельного кодекса РФ;</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или отсутствие соглашения об установлении сервитута в отношении земельного участка из земель, находящихся в неразграниченной государственной </w:t>
      </w:r>
      <w:r>
        <w:rPr>
          <w:rFonts w:ascii="Times New Roman" w:hAnsi="Times New Roman" w:cs="Times New Roman"/>
          <w:sz w:val="24"/>
          <w:szCs w:val="24"/>
        </w:rPr>
        <w:lastRenderedPageBreak/>
        <w:t xml:space="preserve">собственности или муниципальной собственности, заключенного с заявителем в соответствии со </w:t>
      </w:r>
      <w:hyperlink r:id="rId11" w:history="1">
        <w:r>
          <w:rPr>
            <w:rStyle w:val="a5"/>
            <w:rFonts w:ascii="Times New Roman" w:hAnsi="Times New Roman" w:cs="Times New Roman"/>
            <w:sz w:val="24"/>
            <w:szCs w:val="24"/>
            <w:u w:val="none"/>
          </w:rPr>
          <w:t>статьями 39.23</w:t>
        </w:r>
      </w:hyperlink>
      <w:r>
        <w:rPr>
          <w:rFonts w:ascii="Times New Roman" w:hAnsi="Times New Roman" w:cs="Times New Roman"/>
          <w:sz w:val="24"/>
          <w:szCs w:val="24"/>
        </w:rPr>
        <w:t xml:space="preserve"> - </w:t>
      </w:r>
      <w:hyperlink r:id="rId12" w:history="1">
        <w:r>
          <w:rPr>
            <w:rStyle w:val="a5"/>
            <w:rFonts w:ascii="Times New Roman" w:hAnsi="Times New Roman" w:cs="Times New Roman"/>
            <w:sz w:val="24"/>
            <w:szCs w:val="24"/>
            <w:u w:val="none"/>
          </w:rPr>
          <w:t>39.26</w:t>
        </w:r>
      </w:hyperlink>
      <w:r>
        <w:rPr>
          <w:rFonts w:ascii="Times New Roman" w:hAnsi="Times New Roman" w:cs="Times New Roman"/>
          <w:sz w:val="24"/>
          <w:szCs w:val="24"/>
        </w:rPr>
        <w:t xml:space="preserve"> Земельного кодекса РФ;</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или отсутствие разрешения на использование земель или земельных участков из земель, находящихся в неразграниченной государственной собственности или муниципальной собственности, без предоставления земельных участков и установления сервитутов, принятое в отношении заявителя в соответствии со </w:t>
      </w:r>
      <w:hyperlink r:id="rId13" w:history="1">
        <w:r>
          <w:rPr>
            <w:rStyle w:val="a5"/>
            <w:rFonts w:ascii="Times New Roman" w:hAnsi="Times New Roman" w:cs="Times New Roman"/>
            <w:sz w:val="24"/>
            <w:szCs w:val="24"/>
            <w:u w:val="none"/>
          </w:rPr>
          <w:t>статьями 39.33</w:t>
        </w:r>
      </w:hyperlink>
      <w:r>
        <w:rPr>
          <w:rFonts w:ascii="Times New Roman" w:hAnsi="Times New Roman" w:cs="Times New Roman"/>
          <w:sz w:val="24"/>
          <w:szCs w:val="24"/>
        </w:rPr>
        <w:t xml:space="preserve"> - </w:t>
      </w:r>
      <w:hyperlink r:id="rId14" w:history="1">
        <w:r>
          <w:rPr>
            <w:rStyle w:val="a5"/>
            <w:rFonts w:ascii="Times New Roman" w:hAnsi="Times New Roman" w:cs="Times New Roman"/>
            <w:sz w:val="24"/>
            <w:szCs w:val="24"/>
            <w:u w:val="none"/>
          </w:rPr>
          <w:t>39.36</w:t>
        </w:r>
      </w:hyperlink>
      <w:r>
        <w:rPr>
          <w:rFonts w:ascii="Times New Roman" w:hAnsi="Times New Roman" w:cs="Times New Roman"/>
          <w:sz w:val="24"/>
          <w:szCs w:val="24"/>
        </w:rPr>
        <w:t xml:space="preserve"> Земельного кодекса РФ (далее - сведения о правоустанавливающих документах на земельный участок).</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 Комитет предоставляет не позднее пяти рабочих дней с даты поступления запроса.</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сведений о правоустанавливающих документах на земельный участок Уполномоченный орган предлагает заявителю обратиться в Комитет для их получения и отказывает в выдаче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В течение 7 рабочих дней после поступления документов, указанных в </w:t>
      </w:r>
      <w:hyperlink r:id="rId15" w:anchor="P65" w:history="1">
        <w:r>
          <w:rPr>
            <w:rStyle w:val="a5"/>
            <w:rFonts w:ascii="Times New Roman" w:hAnsi="Times New Roman" w:cs="Times New Roman"/>
            <w:sz w:val="24"/>
            <w:szCs w:val="24"/>
            <w:u w:val="none"/>
          </w:rPr>
          <w:t>п. 2.3</w:t>
        </w:r>
      </w:hyperlink>
      <w:r>
        <w:rPr>
          <w:rFonts w:ascii="Times New Roman" w:hAnsi="Times New Roman" w:cs="Times New Roman"/>
          <w:sz w:val="24"/>
          <w:szCs w:val="24"/>
        </w:rPr>
        <w:t xml:space="preserve"> настоящего Порядка, уполномоченный орган совместно с заявителем обеспечивает выезд на место планируемых земляных работ, составление Акта обследования места осуществления земляных работ и заключение соглашения о восстановлении нарушенного благоустройства (форма типового </w:t>
      </w:r>
      <w:hyperlink r:id="rId16" w:anchor="P461" w:history="1">
        <w:r>
          <w:rPr>
            <w:rStyle w:val="a5"/>
            <w:rFonts w:ascii="Times New Roman" w:hAnsi="Times New Roman" w:cs="Times New Roman"/>
            <w:sz w:val="24"/>
            <w:szCs w:val="24"/>
            <w:u w:val="none"/>
          </w:rPr>
          <w:t>соглашения</w:t>
        </w:r>
      </w:hyperlink>
      <w:r>
        <w:rPr>
          <w:rFonts w:ascii="Times New Roman" w:hAnsi="Times New Roman" w:cs="Times New Roman"/>
          <w:sz w:val="24"/>
          <w:szCs w:val="24"/>
        </w:rPr>
        <w:t xml:space="preserve"> указана в приложении N 4).</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обследования места осуществления земляных работ должен содержать сведения о месте и объеме планируемых земляных работ и подписывается уполномоченным органом и заявителем.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указанный в настоящем пункте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Основания для отказа в приеме документов, необходимых для предоставления разрешения на осуществление земляных работ, отсутствуют.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Основания для отказа в предоставлении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непредставление документов, указанных в </w:t>
      </w:r>
      <w:hyperlink r:id="rId17" w:anchor="P65" w:history="1">
        <w:r>
          <w:rPr>
            <w:rStyle w:val="a5"/>
            <w:rFonts w:ascii="Times New Roman" w:hAnsi="Times New Roman" w:cs="Times New Roman"/>
            <w:sz w:val="24"/>
            <w:szCs w:val="24"/>
            <w:u w:val="none"/>
          </w:rPr>
          <w:t>пункте 2.3</w:t>
        </w:r>
      </w:hyperlink>
      <w:r>
        <w:rPr>
          <w:rFonts w:ascii="Times New Roman" w:hAnsi="Times New Roman" w:cs="Times New Roman"/>
          <w:sz w:val="24"/>
          <w:szCs w:val="24"/>
        </w:rPr>
        <w:t xml:space="preserve"> настоящего Порядка;</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предоставление заявления на осуществление земляных работ неустановленной формы;</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отказ заявителя в заключение соглашения о восстановлении нарушенного благоустройства;</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отсутствие сведений о правоустанавливающих документах на земельный участок в соответствии с </w:t>
      </w:r>
      <w:hyperlink r:id="rId18" w:anchor="P70" w:history="1">
        <w:r>
          <w:rPr>
            <w:rStyle w:val="a5"/>
            <w:rFonts w:ascii="Times New Roman" w:hAnsi="Times New Roman" w:cs="Times New Roman"/>
            <w:sz w:val="24"/>
            <w:szCs w:val="24"/>
            <w:u w:val="none"/>
          </w:rPr>
          <w:t>пунктом 2.4</w:t>
        </w:r>
      </w:hyperlink>
      <w:r>
        <w:rPr>
          <w:rFonts w:ascii="Times New Roman" w:hAnsi="Times New Roman" w:cs="Times New Roman"/>
          <w:sz w:val="24"/>
          <w:szCs w:val="24"/>
        </w:rPr>
        <w:t xml:space="preserve"> настоящего Порядка.</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В течение 1 рабочего дня со дня заключения соглашения руководитель Уполномоченного органа принимает решение о предоставлении разрешения на осуществление земляных работ. В случае отказа заявителя от заключения соглашения, руководитель Уполномоченного органа принимает решение об отказе в предоставлении разрешения на осуществление земляных работ. В случае отсутствия руководителя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исполняющим его обязанности.</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Разрешение на осуществление земляных работ или отказ в предоставлении разрешения на осуществление земляных работ оформляется в письменной форме (</w:t>
      </w:r>
      <w:hyperlink r:id="rId19" w:anchor="P515" w:history="1">
        <w:r>
          <w:rPr>
            <w:rStyle w:val="a5"/>
            <w:rFonts w:ascii="Times New Roman" w:hAnsi="Times New Roman" w:cs="Times New Roman"/>
            <w:sz w:val="24"/>
            <w:szCs w:val="24"/>
            <w:u w:val="none"/>
          </w:rPr>
          <w:t>приложения N 5</w:t>
        </w:r>
      </w:hyperlink>
      <w:r>
        <w:rPr>
          <w:rFonts w:ascii="Times New Roman" w:hAnsi="Times New Roman" w:cs="Times New Roman"/>
          <w:sz w:val="24"/>
          <w:szCs w:val="24"/>
        </w:rPr>
        <w:t xml:space="preserve"> и </w:t>
      </w:r>
      <w:hyperlink r:id="rId20" w:anchor="P579" w:history="1">
        <w:r>
          <w:rPr>
            <w:rStyle w:val="a5"/>
            <w:rFonts w:ascii="Times New Roman" w:hAnsi="Times New Roman" w:cs="Times New Roman"/>
            <w:sz w:val="24"/>
            <w:szCs w:val="24"/>
            <w:u w:val="none"/>
          </w:rPr>
          <w:t>N 6</w:t>
        </w:r>
      </w:hyperlink>
      <w:r>
        <w:rPr>
          <w:rFonts w:ascii="Times New Roman" w:hAnsi="Times New Roman" w:cs="Times New Roman"/>
          <w:sz w:val="24"/>
          <w:szCs w:val="24"/>
        </w:rPr>
        <w:t xml:space="preserve"> к настоящему Порядку).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2.11. Разрешение на осуществление земляных работ должно находиться на месте производства земляных работ у лица, выполняющего данные работы.</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Выдача разрешения на осуществление аварийных земляных</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bookmarkStart w:id="3" w:name="P104"/>
      <w:bookmarkEnd w:id="3"/>
      <w:r>
        <w:rPr>
          <w:rFonts w:ascii="Times New Roman" w:hAnsi="Times New Roman" w:cs="Times New Roman"/>
          <w:sz w:val="24"/>
          <w:szCs w:val="24"/>
        </w:rPr>
        <w:t>3.1. В случае повреждения сооружений, инженерных сетей, рекламных конструкций, создающих реальную угрозу жизни и здоровью граждан, к проведению земляных работ по аварийному ремонту следует приступить незамедлительно без получения разрешения на осуществление земляных работ при условии немедленного уведомления Единой дежурно-диспетчерской службы Мухоршибирского района и поселения, на территории которого находятся поврежденные сооружения, инженерные сети, рекламные конструкции, путем направления телефонограммы с указанием характера, адреса места аварии, времени начала работ по устранению аварии и предполагаемых объемах нарушаемого благоустройства. В случае повреждения подземных коммуникаций производители земляных работ обязаны принять меры по немедленной ликвидации аварий и немедленно сообщить об этом владельцам сооружений, а также в Единую дежурно-диспетчерскую службу Мухоршибирского района и Администрацию поселения.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в течение трех суток с момента уведомления, не прекращая проведения аварийных работ, представляет в администрацию соответствующего района или в ГБУ "Многофункциональный центр Республики Бурятия по предоставлению государственных и муниципальных услуг" </w:t>
      </w:r>
      <w:hyperlink r:id="rId21" w:anchor="P285" w:history="1">
        <w:r>
          <w:rPr>
            <w:rStyle w:val="a5"/>
            <w:rFonts w:ascii="Times New Roman" w:hAnsi="Times New Roman" w:cs="Times New Roman"/>
            <w:sz w:val="24"/>
            <w:szCs w:val="24"/>
            <w:u w:val="none"/>
          </w:rPr>
          <w:t>заявление</w:t>
        </w:r>
      </w:hyperlink>
      <w:r>
        <w:rPr>
          <w:rFonts w:ascii="Times New Roman" w:hAnsi="Times New Roman" w:cs="Times New Roman"/>
          <w:sz w:val="24"/>
          <w:szCs w:val="24"/>
        </w:rPr>
        <w:t xml:space="preserve"> на предоставление разрешения на осуществление аварийных земляных работ по форме (приложение N 2 к настоящему Порядку).</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авария произошла в вечернее и ночное время, в выходные и праздничные дни, телефонограмма должна быть передана в Администрацию поселения в первый рабочий день, следующий за выходным и (или) нерабочим праздничным днем.</w:t>
      </w:r>
    </w:p>
    <w:p w:rsidR="007766F1" w:rsidRDefault="007766F1" w:rsidP="007766F1">
      <w:pPr>
        <w:pStyle w:val="ConsPlusNormal"/>
        <w:ind w:firstLine="540"/>
        <w:jc w:val="both"/>
        <w:rPr>
          <w:rFonts w:ascii="Times New Roman" w:hAnsi="Times New Roman" w:cs="Times New Roman"/>
          <w:sz w:val="24"/>
          <w:szCs w:val="24"/>
        </w:rPr>
      </w:pPr>
      <w:bookmarkStart w:id="4" w:name="P108"/>
      <w:bookmarkEnd w:id="4"/>
      <w:r>
        <w:rPr>
          <w:rFonts w:ascii="Times New Roman" w:hAnsi="Times New Roman" w:cs="Times New Roman"/>
          <w:sz w:val="24"/>
          <w:szCs w:val="24"/>
        </w:rPr>
        <w:t xml:space="preserve">3.2. К заявлению о предоставлении разрешения на осуществление аварийных земляных работ, указанного в </w:t>
      </w:r>
      <w:hyperlink r:id="rId22" w:anchor="P104" w:history="1">
        <w:r>
          <w:rPr>
            <w:rStyle w:val="a5"/>
            <w:rFonts w:ascii="Times New Roman" w:hAnsi="Times New Roman" w:cs="Times New Roman"/>
            <w:sz w:val="24"/>
            <w:szCs w:val="24"/>
            <w:u w:val="none"/>
          </w:rPr>
          <w:t>п. 3.1</w:t>
        </w:r>
      </w:hyperlink>
      <w:r>
        <w:rPr>
          <w:rFonts w:ascii="Times New Roman" w:hAnsi="Times New Roman" w:cs="Times New Roman"/>
          <w:sz w:val="24"/>
          <w:szCs w:val="24"/>
        </w:rPr>
        <w:t xml:space="preserve"> Порядка, прилагается: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схема места осуществления аварийных земляных работ на ситуационном плане масштаба 1:500;</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копия паспорта для физических лиц и индивидуальных предпринимателей, в случае обращения представителя заявителя - копия паспорта представителя, доверенность, оформленная в соответствии с законодательством Российской Федерации. В случае подачи заявления юридическим лицом - копия паспорта лица, имеющего права действовать без доверенности от имени юридического лица, либо доверенность и копия паспорта представителя по доверенности.</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Уполномоченный орган в день поступления заявления о предоставлении разрешения на осуществление аварийных земляных работ с приложением документов, указанных в </w:t>
      </w:r>
      <w:hyperlink r:id="rId23" w:anchor="P108" w:history="1">
        <w:r>
          <w:rPr>
            <w:rStyle w:val="a5"/>
            <w:rFonts w:ascii="Times New Roman" w:hAnsi="Times New Roman" w:cs="Times New Roman"/>
            <w:sz w:val="24"/>
            <w:szCs w:val="24"/>
            <w:u w:val="none"/>
          </w:rPr>
          <w:t>п. 3.2</w:t>
        </w:r>
      </w:hyperlink>
      <w:r>
        <w:rPr>
          <w:rFonts w:ascii="Times New Roman" w:hAnsi="Times New Roman" w:cs="Times New Roman"/>
          <w:sz w:val="24"/>
          <w:szCs w:val="24"/>
        </w:rPr>
        <w:t xml:space="preserve"> настоящего Порядка,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w:t>
      </w:r>
      <w:hyperlink r:id="rId24" w:anchor="P461" w:history="1">
        <w:r>
          <w:rPr>
            <w:rStyle w:val="a5"/>
            <w:rFonts w:ascii="Times New Roman" w:hAnsi="Times New Roman" w:cs="Times New Roman"/>
            <w:sz w:val="24"/>
            <w:szCs w:val="24"/>
            <w:u w:val="none"/>
          </w:rPr>
          <w:t>соглашения</w:t>
        </w:r>
      </w:hyperlink>
      <w:r>
        <w:rPr>
          <w:rFonts w:ascii="Times New Roman" w:hAnsi="Times New Roman" w:cs="Times New Roman"/>
          <w:sz w:val="24"/>
          <w:szCs w:val="24"/>
        </w:rPr>
        <w:t xml:space="preserve"> указана в приложении N 4 к настоящему Порядку).</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hyperlink r:id="rId25" w:anchor="P515" w:history="1">
        <w:r>
          <w:rPr>
            <w:rStyle w:val="a5"/>
            <w:rFonts w:ascii="Times New Roman" w:hAnsi="Times New Roman" w:cs="Times New Roman"/>
            <w:sz w:val="24"/>
            <w:szCs w:val="24"/>
            <w:u w:val="none"/>
          </w:rPr>
          <w:t>Разрешение</w:t>
        </w:r>
      </w:hyperlink>
      <w:r>
        <w:rPr>
          <w:rFonts w:ascii="Times New Roman" w:hAnsi="Times New Roman" w:cs="Times New Roman"/>
          <w:sz w:val="24"/>
          <w:szCs w:val="24"/>
        </w:rPr>
        <w:t xml:space="preserve"> на осуществление аварийных земляных работ оформляется в течение 3 рабочих дней с момента подачи документов, указанных в </w:t>
      </w:r>
      <w:hyperlink r:id="rId26" w:anchor="P108" w:history="1">
        <w:r>
          <w:rPr>
            <w:rStyle w:val="a5"/>
            <w:rFonts w:ascii="Times New Roman" w:hAnsi="Times New Roman" w:cs="Times New Roman"/>
            <w:sz w:val="24"/>
            <w:szCs w:val="24"/>
            <w:u w:val="none"/>
          </w:rPr>
          <w:t>пункте 3.2</w:t>
        </w:r>
      </w:hyperlink>
      <w:r>
        <w:rPr>
          <w:rFonts w:ascii="Times New Roman" w:hAnsi="Times New Roman" w:cs="Times New Roman"/>
          <w:sz w:val="24"/>
          <w:szCs w:val="24"/>
        </w:rPr>
        <w:t xml:space="preserve"> настоящего порядка, по форме (приложение N 5 к настоящему Порядку).</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Продление срока действия разрешения на осуществление</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земляных работ и разрешения на осуществление аварийных</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земляных 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4.1.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При невозможности устранения аварии и восстановления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7766F1" w:rsidRDefault="007766F1" w:rsidP="007766F1">
      <w:pPr>
        <w:pStyle w:val="ConsPlusNormal"/>
        <w:ind w:firstLine="540"/>
        <w:jc w:val="both"/>
        <w:rPr>
          <w:rFonts w:ascii="Times New Roman" w:hAnsi="Times New Roman" w:cs="Times New Roman"/>
          <w:sz w:val="24"/>
          <w:szCs w:val="24"/>
        </w:rPr>
      </w:pPr>
      <w:bookmarkStart w:id="5" w:name="P123"/>
      <w:bookmarkEnd w:id="5"/>
      <w:r>
        <w:rPr>
          <w:rFonts w:ascii="Times New Roman" w:hAnsi="Times New Roman" w:cs="Times New Roman"/>
          <w:sz w:val="24"/>
          <w:szCs w:val="24"/>
        </w:rPr>
        <w:t xml:space="preserve">4.3. Для продления разрешения на осуществление земляных работ или аварийных земляных работ заявитель подает в Уполномоченный орган </w:t>
      </w:r>
      <w:hyperlink r:id="rId27" w:anchor="P374" w:history="1">
        <w:r>
          <w:rPr>
            <w:rStyle w:val="a5"/>
            <w:rFonts w:ascii="Times New Roman" w:hAnsi="Times New Roman" w:cs="Times New Roman"/>
            <w:sz w:val="24"/>
            <w:szCs w:val="24"/>
            <w:u w:val="none"/>
          </w:rPr>
          <w:t>заявление</w:t>
        </w:r>
      </w:hyperlink>
      <w:r>
        <w:rPr>
          <w:rFonts w:ascii="Times New Roman" w:hAnsi="Times New Roman" w:cs="Times New Roman"/>
          <w:sz w:val="24"/>
          <w:szCs w:val="24"/>
        </w:rPr>
        <w:t xml:space="preserve"> о продлении разрешения на осуществление земляных работ или аварийных земляных работ по форме (приложение N 3 к настоящему Порядку).</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схема участка земляных работ с указанием выполненных и незавершенных объемов работ на ситуационном плане масштаба 1:500;</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разрешение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Уполномоченный орган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Уполномоченный орган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Основания для отказа в продлении разрешения на осуществление земляных работ или аварийных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установления факта отсутствия начала проведения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непредставления документов, указанных в </w:t>
      </w:r>
      <w:hyperlink r:id="rId28" w:anchor="P123" w:history="1">
        <w:r>
          <w:rPr>
            <w:rStyle w:val="a5"/>
            <w:rFonts w:ascii="Times New Roman" w:hAnsi="Times New Roman" w:cs="Times New Roman"/>
            <w:sz w:val="24"/>
            <w:szCs w:val="24"/>
            <w:u w:val="none"/>
          </w:rPr>
          <w:t>п. 4.3</w:t>
        </w:r>
      </w:hyperlink>
      <w:r>
        <w:rPr>
          <w:rFonts w:ascii="Times New Roman" w:hAnsi="Times New Roman" w:cs="Times New Roman"/>
          <w:sz w:val="24"/>
          <w:szCs w:val="24"/>
        </w:rPr>
        <w:t xml:space="preserve"> настоящего Порядка;</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предоставления заявления на продление разрешения на осуществление земляных работ или аварийных земляных работ неустановленной формы.</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 Закрытие разрешения на осуществление земляных работ или</w:t>
      </w:r>
    </w:p>
    <w:p w:rsidR="007766F1" w:rsidRDefault="007766F1" w:rsidP="007766F1">
      <w:pPr>
        <w:pStyle w:val="ConsPlusTitle"/>
        <w:jc w:val="center"/>
        <w:rPr>
          <w:rFonts w:ascii="Times New Roman" w:hAnsi="Times New Roman" w:cs="Times New Roman"/>
          <w:sz w:val="24"/>
          <w:szCs w:val="24"/>
        </w:rPr>
      </w:pPr>
      <w:r>
        <w:rPr>
          <w:rFonts w:ascii="Times New Roman" w:hAnsi="Times New Roman" w:cs="Times New Roman"/>
          <w:sz w:val="24"/>
          <w:szCs w:val="24"/>
        </w:rPr>
        <w:t>аварийных земляных 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w:t>
      </w:r>
      <w:hyperlink r:id="rId29" w:anchor="P616" w:history="1">
        <w:r>
          <w:rPr>
            <w:rStyle w:val="a5"/>
            <w:rFonts w:ascii="Times New Roman" w:hAnsi="Times New Roman" w:cs="Times New Roman"/>
            <w:sz w:val="24"/>
            <w:szCs w:val="24"/>
            <w:u w:val="none"/>
          </w:rPr>
          <w:t>Акту</w:t>
        </w:r>
      </w:hyperlink>
      <w:r>
        <w:rPr>
          <w:rFonts w:ascii="Times New Roman" w:hAnsi="Times New Roman" w:cs="Times New Roman"/>
          <w:sz w:val="24"/>
          <w:szCs w:val="24"/>
        </w:rPr>
        <w:t xml:space="preserve"> об исполнении разрешения на осуществление земляных работ или аварийных земляных работ (приложение N 7 к настоящему Порядку) в установленный разрешением срок.</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w:t>
      </w:r>
      <w:r>
        <w:rPr>
          <w:rFonts w:ascii="Times New Roman" w:hAnsi="Times New Roman" w:cs="Times New Roman"/>
          <w:sz w:val="24"/>
          <w:szCs w:val="24"/>
        </w:rPr>
        <w:lastRenderedPageBreak/>
        <w:t>нарушенного благоустройства производятся в срок, указанный в соглашении о восстановлении нарушенного благоустройства.</w:t>
      </w:r>
    </w:p>
    <w:p w:rsidR="007766F1" w:rsidRDefault="007766F1" w:rsidP="007766F1">
      <w:pPr>
        <w:pStyle w:val="ConsPlusNormal"/>
        <w:ind w:firstLine="540"/>
        <w:jc w:val="both"/>
        <w:rPr>
          <w:rFonts w:ascii="Times New Roman" w:hAnsi="Times New Roman" w:cs="Times New Roman"/>
          <w:sz w:val="24"/>
          <w:szCs w:val="24"/>
        </w:rPr>
      </w:pPr>
      <w:bookmarkStart w:id="6" w:name="P141"/>
      <w:bookmarkEnd w:id="6"/>
      <w:r>
        <w:rPr>
          <w:rFonts w:ascii="Times New Roman" w:hAnsi="Times New Roman" w:cs="Times New Roman"/>
          <w:sz w:val="24"/>
          <w:szCs w:val="24"/>
        </w:rPr>
        <w:t>5.2. 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строительства новых инженерных коммуникаций к заявлению о закрытии разрешения на осуществление земляных работ или аварийных земляных работ заявителем прилагается исполнительная съемка таких коммуникаций.</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 В течение 3-х рабочих дней после поступления документов, указанных в </w:t>
      </w:r>
      <w:hyperlink r:id="rId30" w:anchor="P141" w:history="1">
        <w:r>
          <w:rPr>
            <w:rStyle w:val="a5"/>
            <w:rFonts w:ascii="Times New Roman" w:hAnsi="Times New Roman" w:cs="Times New Roman"/>
            <w:sz w:val="24"/>
            <w:szCs w:val="24"/>
            <w:u w:val="none"/>
          </w:rPr>
          <w:t>п. 5.2</w:t>
        </w:r>
      </w:hyperlink>
      <w:r>
        <w:rPr>
          <w:rFonts w:ascii="Times New Roman" w:hAnsi="Times New Roman" w:cs="Times New Roman"/>
          <w:sz w:val="24"/>
          <w:szCs w:val="24"/>
        </w:rPr>
        <w:t xml:space="preserve"> настоящего Порядка,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Уполномоченным органом, с выездом на место проведения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заявления, указанного в </w:t>
      </w:r>
      <w:hyperlink r:id="rId31" w:anchor="P141" w:history="1">
        <w:r>
          <w:rPr>
            <w:rStyle w:val="a5"/>
            <w:rFonts w:ascii="Times New Roman" w:hAnsi="Times New Roman" w:cs="Times New Roman"/>
            <w:sz w:val="24"/>
            <w:szCs w:val="24"/>
            <w:u w:val="none"/>
          </w:rPr>
          <w:t>пункте 5.2</w:t>
        </w:r>
      </w:hyperlink>
      <w:r>
        <w:rPr>
          <w:rFonts w:ascii="Times New Roman" w:hAnsi="Times New Roman" w:cs="Times New Roman"/>
          <w:sz w:val="24"/>
          <w:szCs w:val="24"/>
        </w:rPr>
        <w:t xml:space="preserve"> настоящего Порядка, акт об исполнении разрешения на осуществление земляных работ или аварийных земляных работ не подписывается Уполномоченным органом.</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 Учет разрешений</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Поступившее заявление о предоставлении разрешения на осуществление земляных работ подлежит регистрации уполномоченным органом в журнале регистрации входящей документации и выдаче расписки заявителю.</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Журнал учета разрешений на осуществление земляных работ ведется Уполномоченным органом на электронных и бумажных носителях.</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Журнал должен содержать следующие данные:</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дату выдачи, номер и срок действия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заявителя, получившего разрешение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вид и место проведения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отметку о получении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отметку о продлении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отметку о закрытии разрешения на осуществление земляных работ.</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Листы журнала должны быть пронумерованы.</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На последнем листе журнала производится заверительная запись уполномоченного лица о количестве пронумерованных листов.</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Записи в журнале производятся чернилами или шариковой ручкой. Запрещается делать подчистки, а также исправления с использованием корректирующей жидкости. Допущенные ошибки исправляются путем зачеркивания неправильной надписи и внесения новой, которая оговаривается и заверяется подписью специалиста, ответственного за ведение журнала, с проставлением даты.</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 Журнал ведет специалист Уполномоченного органа, ответственный за его хранение.</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 Основанием для записи в журнале является выдача разрешения на осуществление земляных работ или выдача разрешения на осуществление аварийных земляных работ.</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7. Ответственность</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За нарушение настоящего порядка применяется ответственность, предусмотренная действующим федеральным и региональным законодательством.</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МО СП «Никольское</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bookmarkStart w:id="7" w:name="P190"/>
      <w:bookmarkEnd w:id="7"/>
      <w:r>
        <w:rPr>
          <w:rFonts w:ascii="Times New Roman" w:hAnsi="Times New Roman" w:cs="Times New Roman"/>
          <w:sz w:val="24"/>
          <w:szCs w:val="24"/>
        </w:rPr>
        <w:t>Заявление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на предоставление разрешения на осуществление земляных работ</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 Никольск                                                                                           ____________ 20__ г.</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разрешение на осуществление земляных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(юридическое лицо)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 предприятия, учреждения)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(индивидуальный предприниматель)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 N ________, дата выдачи 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(физическое лицо) 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 N ________, дата выдачи 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(место осуществления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улицы, точные адресные ориентиры начала и окончания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вскрываемого участка, на котором будут производиться работы)</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Район 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Проект разработан 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работ: 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(новая прокладка, реконструкция, демонтаж, аварийный ремонт,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капитальный ремонт и т.д.)</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и объем вскрываемого покрытия 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Запрашиваемые   сроки   проведения   работ:   с   "__" ____________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 "__" 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подтверждающего  право на использование земель и (или)  земельного  участка,  государственная  собственность  на  которые не разграничена     или     находящихся    в    муниципальной    собственности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Обязуюсь  осуществлять  земляные  работы в соответствии с требованиями, предъявляемыми  к  соответствующим  видам работ, в том числе к безопасности производства работ, согласно требованиям действующего законодательства.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повреждения обязуюсь восстановить асфальтобетонное покрытие и произвести   планировку   грунта,  восстановить  элементы  благоустройства, зеленые  насаждения  и закрыть разрешение на осуществление работ в порядке, установленном настоящим Порядком.</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и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 _____________________________________________ в  соответствии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наименование уполномоченного органа) со  </w:t>
      </w:r>
      <w:hyperlink r:id="rId32" w:history="1">
        <w:r>
          <w:rPr>
            <w:rStyle w:val="a5"/>
            <w:rFonts w:ascii="Times New Roman" w:hAnsi="Times New Roman" w:cs="Times New Roman"/>
            <w:sz w:val="24"/>
            <w:szCs w:val="24"/>
            <w:u w:val="none"/>
          </w:rPr>
          <w:t>статьей 9</w:t>
        </w:r>
      </w:hyperlink>
      <w:r>
        <w:rPr>
          <w:rFonts w:ascii="Times New Roman" w:hAnsi="Times New Roman" w:cs="Times New Roman"/>
          <w:sz w:val="24"/>
          <w:szCs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"___________________________________",  а                 </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18"/>
        </w:rPr>
        <w:t>(наименование муниципальной услуги)</w:t>
      </w:r>
      <w:r>
        <w:rPr>
          <w:rFonts w:ascii="Times New Roman" w:hAnsi="Times New Roman" w:cs="Times New Roman"/>
          <w:sz w:val="24"/>
          <w:szCs w:val="24"/>
        </w:rPr>
        <w:t xml:space="preserve"> </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именно  на  совершение действий,   предусмотренных   </w:t>
      </w:r>
      <w:hyperlink r:id="rId33" w:history="1">
        <w:r>
          <w:rPr>
            <w:rStyle w:val="a5"/>
            <w:rFonts w:ascii="Times New Roman" w:hAnsi="Times New Roman" w:cs="Times New Roman"/>
            <w:sz w:val="24"/>
            <w:szCs w:val="24"/>
            <w:u w:val="none"/>
          </w:rPr>
          <w:t>пунктом 3 статьи 3</w:t>
        </w:r>
      </w:hyperlink>
      <w:r>
        <w:rPr>
          <w:rFonts w:ascii="Times New Roman" w:hAnsi="Times New Roman" w:cs="Times New Roman"/>
          <w:sz w:val="24"/>
          <w:szCs w:val="24"/>
        </w:rPr>
        <w:t xml:space="preserve">   Федерального  закона  "О персональных    данных",    со    сведениями,    представленными   мной   в</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7766F1" w:rsidRDefault="007766F1" w:rsidP="007766F1">
      <w:pPr>
        <w:pStyle w:val="ConsPlusNonformat"/>
        <w:jc w:val="both"/>
        <w:rPr>
          <w:rFonts w:ascii="Times New Roman" w:hAnsi="Times New Roman" w:cs="Times New Roman"/>
          <w:sz w:val="18"/>
          <w:szCs w:val="18"/>
        </w:rPr>
      </w:pPr>
      <w:r>
        <w:rPr>
          <w:rFonts w:ascii="Times New Roman" w:hAnsi="Times New Roman" w:cs="Times New Roman"/>
          <w:sz w:val="18"/>
          <w:szCs w:val="18"/>
        </w:rPr>
        <w:t>(указать 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spacing w:after="1"/>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МО СП «Никольское</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bookmarkStart w:id="8" w:name="P285"/>
      <w:bookmarkEnd w:id="8"/>
      <w:r>
        <w:rPr>
          <w:rFonts w:ascii="Times New Roman" w:hAnsi="Times New Roman" w:cs="Times New Roman"/>
          <w:sz w:val="24"/>
          <w:szCs w:val="24"/>
        </w:rPr>
        <w:t>Заявление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на предоставление разрешения на осуществление аварийных  земляных работ</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 Никольск                                                                                        ____________ 20__ г.</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разрешение на осуществление аварийных земляных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(юридическое лицо)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 предприятия, учреждения)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(представитель на основании доверенности)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(индивидуальный   предприниматель) (представитель  на  основании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доверенности)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адрес регистрации _______________________________________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 N ________, дата выдачи 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(физическое лицо) (представитель на основании доверенности)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 тел. 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 N ________, дата выдачи 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(место осуществления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улицы, точные адресные ориентиры начала и окончания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вскрываемого участка, на котором будут производиться работы)</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Район 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Аварийный ремонт 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работ: 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(новая прокладка, реконструкция, демонтаж, аварийный ремонт,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капитальный ремонт и т.д.)</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и объем вскрываемого покрытия 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Запрашиваемые    сроки    проведения    работ: с «__" ___________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 "__" ___________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Обязуюсь осуществлять земляные работы, которые оказывают влияние 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безопасность проведения земляных работ, при наличии свидетельства о допуске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 таким видам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повреждения обязуюсь восстановить асфальтобетонное покрытие 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произвести   планировку   грунта, восстановить элементы благоустройства,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зеленые насаждения и закрыть разрешение на осуществление работ в порядке,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установленном настоящим Порядком.</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и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 _____________________________________________ в  соответствии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  </w:t>
      </w:r>
      <w:hyperlink r:id="rId34" w:history="1">
        <w:r>
          <w:rPr>
            <w:rStyle w:val="a5"/>
            <w:rFonts w:ascii="Times New Roman" w:hAnsi="Times New Roman" w:cs="Times New Roman"/>
            <w:sz w:val="24"/>
            <w:szCs w:val="24"/>
            <w:u w:val="none"/>
          </w:rPr>
          <w:t>статьей 9</w:t>
        </w:r>
      </w:hyperlink>
      <w:r>
        <w:rPr>
          <w:rFonts w:ascii="Times New Roman" w:hAnsi="Times New Roman" w:cs="Times New Roman"/>
          <w:sz w:val="24"/>
          <w:szCs w:val="24"/>
        </w:rPr>
        <w:t xml:space="preserve">    Федерального   закона    "О   персональных   данных"    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автоматизированную, а   также   без   использования средств автоматизации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обработку моих персональных данных в целях предоставления муниципальной</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услуги   "___________________________________», а   именно на совершение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услуги)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действий,   предусмотренных   </w:t>
      </w:r>
      <w:hyperlink r:id="rId35" w:history="1">
        <w:r>
          <w:rPr>
            <w:rStyle w:val="a5"/>
            <w:rFonts w:ascii="Times New Roman" w:hAnsi="Times New Roman" w:cs="Times New Roman"/>
            <w:sz w:val="24"/>
            <w:szCs w:val="24"/>
            <w:u w:val="none"/>
          </w:rPr>
          <w:t>пунктом 3 статьи 3</w:t>
        </w:r>
      </w:hyperlink>
      <w:r>
        <w:rPr>
          <w:rFonts w:ascii="Times New Roman" w:hAnsi="Times New Roman" w:cs="Times New Roman"/>
          <w:sz w:val="24"/>
          <w:szCs w:val="24"/>
        </w:rPr>
        <w:t xml:space="preserve">   Федерального  закона  "О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персональных    данных», со    сведениями, представленными   мной   в</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дается на период до истечения сроков хранения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соответствующей информации или документов, содержащих указанную информацию,</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определяемых в соответствии с законодательством Российской Федерации.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МО СП «Никольское</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w:t>
      </w:r>
    </w:p>
    <w:p w:rsidR="007766F1" w:rsidRDefault="007766F1" w:rsidP="007766F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7766F1" w:rsidRDefault="007766F1" w:rsidP="007766F1">
      <w:pPr>
        <w:pStyle w:val="ConsPlusNonformat"/>
        <w:jc w:val="center"/>
        <w:rPr>
          <w:rFonts w:ascii="Times New Roman" w:hAnsi="Times New Roman" w:cs="Times New Roman"/>
          <w:sz w:val="24"/>
          <w:szCs w:val="24"/>
        </w:rPr>
      </w:pPr>
      <w:bookmarkStart w:id="9" w:name="P374"/>
      <w:bookmarkEnd w:id="9"/>
      <w:r>
        <w:rPr>
          <w:rFonts w:ascii="Times New Roman" w:hAnsi="Times New Roman" w:cs="Times New Roman"/>
          <w:sz w:val="24"/>
          <w:szCs w:val="24"/>
        </w:rPr>
        <w:t>Заявление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на продление разрешения на осуществление земляных работ от</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 N ___ или продление разрешения на осуществление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аварийных земляных работ от ____________ N ___</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 Никольск                                                                                             ____________ 20__ г.</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продлить разрешение на осуществление земляных работ, продление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разрешения на осуществление аварийных земляных работ (нужное подчеркнуть).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(юридическое лицо) 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 предприятия,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учреждения)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Лицо, ответственное за осуществление работ, 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отчество, тел.)</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(индивидуальный предприниматель) 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Лицо, ответственное за осуществление работ, 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отчество, тел.)</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(физическое лицо) 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 N ______, дата выдачи 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(место осуществления работ): 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улицы, точные адресные ориентиры</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начала и окончания вскрываемого участка, на котором будут производиться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работы)</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Район 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изменением вида и (или) схемы осуществления земляных работ: 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измененные виды и (или) схемы осуществления земляных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Запрашиваемые сроки продления незавершенных земляных или аварийных земляных</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 "__" __________ 20__ г. по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Обязуюсь осуществлять земляные работы, которые оказывают влияние 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безопасность проведения земляных работ, при наличии свидетельства о допуске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 таким видам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повреждения обязуюсь восстановить асфальтобетонное покрытие 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произвести   планировку   грунта, восстановить элементы благоустройства,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травяной покров на газонах и закрыть разрешение на осуществление работ в</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порядке, установленном настоящим Порядком.</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 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и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 ____________________________________________ в соответствии со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hyperlink r:id="rId36" w:history="1">
        <w:r>
          <w:rPr>
            <w:rStyle w:val="a5"/>
            <w:rFonts w:ascii="Times New Roman" w:hAnsi="Times New Roman" w:cs="Times New Roman"/>
            <w:sz w:val="24"/>
            <w:szCs w:val="24"/>
            <w:u w:val="none"/>
          </w:rPr>
          <w:t>статьей    9</w:t>
        </w:r>
      </w:hyperlink>
      <w:r>
        <w:rPr>
          <w:rFonts w:ascii="Times New Roman" w:hAnsi="Times New Roman" w:cs="Times New Roman"/>
          <w:sz w:val="24"/>
          <w:szCs w:val="24"/>
        </w:rPr>
        <w:t xml:space="preserve">    Федерального    закона    "О    персональных   данных"   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автоматизированную, а   также без использования средств автоматизации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обработку моих персональных данных в целях предоставления муниципальной</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услуги "_______________________________________________________________", 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услуги)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именно   на   совершение  действий,  предусмотренных  </w:t>
      </w:r>
      <w:hyperlink r:id="rId37" w:history="1">
        <w:r>
          <w:rPr>
            <w:rStyle w:val="a5"/>
            <w:rFonts w:ascii="Times New Roman" w:hAnsi="Times New Roman" w:cs="Times New Roman"/>
            <w:sz w:val="24"/>
            <w:szCs w:val="24"/>
            <w:u w:val="none"/>
          </w:rPr>
          <w:t>пунктом  3  статьи  3</w:t>
        </w:r>
      </w:hyperlink>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Федерального закона "О персональных данных", со сведениями, представленными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мной в 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дается на период до истечения сроков хранения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соответствующей информации или документов, содержащих указанную информацию,</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определяемых в соответствии с законодательством Российской Федерации.</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 ___________________________           "__" __________ 20__ г.</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spacing w:after="1"/>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center"/>
        <w:rPr>
          <w:rFonts w:ascii="Times New Roman" w:hAnsi="Times New Roman" w:cs="Times New Roman"/>
          <w:sz w:val="24"/>
          <w:szCs w:val="24"/>
        </w:rPr>
      </w:pPr>
      <w:bookmarkStart w:id="10" w:name="P461"/>
      <w:bookmarkEnd w:id="10"/>
      <w:r>
        <w:rPr>
          <w:rFonts w:ascii="Times New Roman" w:hAnsi="Times New Roman" w:cs="Times New Roman"/>
          <w:sz w:val="24"/>
          <w:szCs w:val="24"/>
        </w:rPr>
        <w:t>ТИПОВОЕ СОГЛАШЕНИЕ N ____</w:t>
      </w:r>
    </w:p>
    <w:p w:rsidR="007766F1" w:rsidRDefault="007766F1" w:rsidP="007766F1">
      <w:pPr>
        <w:pStyle w:val="ConsPlusNormal"/>
        <w:jc w:val="center"/>
        <w:rPr>
          <w:rFonts w:ascii="Times New Roman" w:hAnsi="Times New Roman" w:cs="Times New Roman"/>
          <w:sz w:val="24"/>
          <w:szCs w:val="24"/>
        </w:rPr>
      </w:pPr>
      <w:r>
        <w:rPr>
          <w:rFonts w:ascii="Times New Roman" w:hAnsi="Times New Roman" w:cs="Times New Roman"/>
          <w:sz w:val="24"/>
          <w:szCs w:val="24"/>
        </w:rPr>
        <w:t>О ВОССТАНОВЛЕНИИ НАРУШЕННОГО БЛАГОУСТРОЙСТВА</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 Никольск                                                                                             ____________ 20__ г.</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 в лице 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 именуемое в</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дальнейшем "Уполномоченный орган", и 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именуемое в дальнейшем «Исполнитель», заключили настоящее соглашение 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нижеследующем: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Уполномоченный орган определяет объем благоустройства, которое будет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нарушено при осуществлении земляных работ, в соответствии с проектной</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документацией, а Исполнитель за свой счет восстанавливает с надлежащим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качеством благоустройство на участке 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 следующем объеме: 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Восстановление благоустройства выполняется в срок с _____________ по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p>
    <w:p w:rsidR="007766F1" w:rsidRDefault="007766F1" w:rsidP="00776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пеню. Пеня начисляется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 Исполнитель обязуется:</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5.1. Исполнитель дает гарантийный срок 2 года на все восстановленное благоустройство.</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7. Материальный ущерб, причиненный муниципальному образованию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произведенного разработчиком проектно-сметной документации в соответствии с </w:t>
      </w:r>
      <w:hyperlink r:id="rId38" w:history="1">
        <w:r>
          <w:rPr>
            <w:rStyle w:val="a5"/>
            <w:rFonts w:ascii="Times New Roman" w:hAnsi="Times New Roman" w:cs="Times New Roman"/>
            <w:sz w:val="24"/>
            <w:szCs w:val="24"/>
            <w:u w:val="none"/>
          </w:rPr>
          <w:t>частью 6 статьи 8.3</w:t>
        </w:r>
      </w:hyperlink>
      <w:r>
        <w:rPr>
          <w:rFonts w:ascii="Times New Roman" w:hAnsi="Times New Roman" w:cs="Times New Roman"/>
          <w:sz w:val="24"/>
          <w:szCs w:val="24"/>
        </w:rPr>
        <w:t xml:space="preserve"> Градостроительного кодекса РФ, а в случаях необходимости восстановления зеленых насаждений (деревья, кустарники, газон, цветы и пр.) на основании </w:t>
      </w:r>
      <w:r>
        <w:rPr>
          <w:rFonts w:ascii="Times New Roman" w:hAnsi="Times New Roman" w:cs="Times New Roman"/>
          <w:sz w:val="24"/>
          <w:szCs w:val="24"/>
        </w:rPr>
        <w:lastRenderedPageBreak/>
        <w:t xml:space="preserve">расчета, произведенного Администрации поселения, в соответствии с </w:t>
      </w:r>
      <w:hyperlink r:id="rId39" w:history="1">
        <w:r>
          <w:rPr>
            <w:rStyle w:val="a5"/>
            <w:rFonts w:ascii="Times New Roman" w:hAnsi="Times New Roman" w:cs="Times New Roman"/>
            <w:sz w:val="24"/>
            <w:szCs w:val="24"/>
            <w:u w:val="none"/>
          </w:rPr>
          <w:t>постановлением</w:t>
        </w:r>
      </w:hyperlink>
      <w:r>
        <w:rPr>
          <w:rFonts w:ascii="Times New Roman" w:hAnsi="Times New Roman" w:cs="Times New Roman"/>
          <w:sz w:val="24"/>
          <w:szCs w:val="24"/>
        </w:rPr>
        <w:t xml:space="preserve"> Правительства РБ от 22.12.2011 N 689 "Об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9. Перечень работ определяется согласно рабочему проекту или проектной (рабочей) документации (приложение 2).</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10. Все указанные в соглашении приложения являются неотъемлемой частью настоящего соглашения.</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12. Во всем ином, не предусмотренном в настоящем соглашении, стороны руководствуются действующим законодательством.</w:t>
      </w:r>
    </w:p>
    <w:p w:rsidR="007766F1" w:rsidRDefault="007766F1" w:rsidP="007766F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13. Адреса и подписи сторон:</w:t>
      </w:r>
    </w:p>
    <w:p w:rsidR="007766F1" w:rsidRDefault="007766F1" w:rsidP="007766F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Исполнитель</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spacing w:after="1"/>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bookmarkStart w:id="11" w:name="P515"/>
      <w:bookmarkEnd w:id="11"/>
      <w:r>
        <w:rPr>
          <w:rFonts w:ascii="Times New Roman" w:hAnsi="Times New Roman" w:cs="Times New Roman"/>
          <w:sz w:val="24"/>
          <w:szCs w:val="24"/>
        </w:rPr>
        <w:t>Разрешение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на осуществление земляных работ/аварийных земляных работ</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 20__ г.                                                                                     N ___________</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(юридическое лицо)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 предприятия, учреждения)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(индивидуальный предприниматель)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 N ________, дата выдачи 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(физическое лицо) 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 тел. 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 N ________, дата выдачи 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производства работ: 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работ: 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Объем: 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Осуществление работ разрешено с ____________________ по 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Вид и объем вскрываемого покрытия: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7766F1" w:rsidTr="007766F1">
        <w:tc>
          <w:tcPr>
            <w:tcW w:w="2721" w:type="dxa"/>
            <w:tcBorders>
              <w:top w:val="single" w:sz="4" w:space="0" w:color="auto"/>
              <w:left w:val="single" w:sz="4" w:space="0" w:color="auto"/>
              <w:bottom w:val="single" w:sz="4" w:space="0" w:color="auto"/>
              <w:right w:val="single" w:sz="4" w:space="0" w:color="auto"/>
            </w:tcBorders>
            <w:hideMark/>
          </w:tcPr>
          <w:p w:rsidR="007766F1" w:rsidRDefault="007766F1">
            <w:pPr>
              <w:pStyle w:val="ConsPlusNormal"/>
              <w:ind w:firstLine="0"/>
              <w:rPr>
                <w:rFonts w:ascii="Times New Roman" w:hAnsi="Times New Roman" w:cs="Times New Roman"/>
                <w:sz w:val="24"/>
                <w:szCs w:val="24"/>
              </w:rPr>
            </w:pPr>
            <w:r>
              <w:rPr>
                <w:rFonts w:ascii="Times New Roman" w:hAnsi="Times New Roman" w:cs="Times New Roman"/>
                <w:sz w:val="24"/>
                <w:szCs w:val="24"/>
              </w:rPr>
              <w:t>Особые условия</w:t>
            </w:r>
          </w:p>
        </w:tc>
        <w:tc>
          <w:tcPr>
            <w:tcW w:w="6350" w:type="dxa"/>
            <w:tcBorders>
              <w:top w:val="single" w:sz="4" w:space="0" w:color="auto"/>
              <w:left w:val="single" w:sz="4" w:space="0" w:color="auto"/>
              <w:bottom w:val="single" w:sz="4" w:space="0" w:color="auto"/>
              <w:right w:val="single" w:sz="4" w:space="0" w:color="auto"/>
            </w:tcBorders>
          </w:tcPr>
          <w:p w:rsidR="007766F1" w:rsidRDefault="007766F1">
            <w:pPr>
              <w:pStyle w:val="ConsPlusNormal"/>
              <w:rPr>
                <w:rFonts w:ascii="Times New Roman" w:hAnsi="Times New Roman" w:cs="Times New Roman"/>
                <w:sz w:val="24"/>
                <w:szCs w:val="24"/>
              </w:rPr>
            </w:pPr>
          </w:p>
        </w:tc>
      </w:tr>
      <w:tr w:rsidR="007766F1" w:rsidTr="007766F1">
        <w:tc>
          <w:tcPr>
            <w:tcW w:w="2721" w:type="dxa"/>
            <w:tcBorders>
              <w:top w:val="single" w:sz="4" w:space="0" w:color="auto"/>
              <w:left w:val="single" w:sz="4" w:space="0" w:color="auto"/>
              <w:bottom w:val="single" w:sz="4" w:space="0" w:color="auto"/>
              <w:right w:val="single" w:sz="4" w:space="0" w:color="auto"/>
            </w:tcBorders>
            <w:hideMark/>
          </w:tcPr>
          <w:p w:rsidR="007766F1" w:rsidRDefault="007766F1">
            <w:pPr>
              <w:pStyle w:val="ConsPlusNormal"/>
              <w:ind w:firstLine="0"/>
              <w:rPr>
                <w:rFonts w:ascii="Times New Roman" w:hAnsi="Times New Roman" w:cs="Times New Roman"/>
                <w:sz w:val="24"/>
                <w:szCs w:val="24"/>
              </w:rPr>
            </w:pPr>
            <w:r>
              <w:rPr>
                <w:rFonts w:ascii="Times New Roman" w:hAnsi="Times New Roman" w:cs="Times New Roman"/>
                <w:sz w:val="24"/>
                <w:szCs w:val="24"/>
              </w:rPr>
              <w:t>Отметка о продлении</w:t>
            </w:r>
          </w:p>
        </w:tc>
        <w:tc>
          <w:tcPr>
            <w:tcW w:w="6350" w:type="dxa"/>
            <w:tcBorders>
              <w:top w:val="single" w:sz="4" w:space="0" w:color="auto"/>
              <w:left w:val="single" w:sz="4" w:space="0" w:color="auto"/>
              <w:bottom w:val="single" w:sz="4" w:space="0" w:color="auto"/>
              <w:right w:val="single" w:sz="4" w:space="0" w:color="auto"/>
            </w:tcBorders>
          </w:tcPr>
          <w:p w:rsidR="007766F1" w:rsidRDefault="007766F1">
            <w:pPr>
              <w:pStyle w:val="ConsPlusNormal"/>
              <w:rPr>
                <w:rFonts w:ascii="Times New Roman" w:hAnsi="Times New Roman" w:cs="Times New Roman"/>
                <w:sz w:val="24"/>
                <w:szCs w:val="24"/>
              </w:rPr>
            </w:pPr>
          </w:p>
        </w:tc>
      </w:tr>
    </w:tbl>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Примечание.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Обязательства   по   восстановлению   нарушенного благоустройства при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осуществлении земляных работ по настоящему разрешению на осуществление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земляных работ считаются исполненными только после подписания акта об</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исполнении настоящего разрешения на осуществление земляных работ.</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 инициалы лица, подписавшего настоящее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6</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t>муниципального образования сельского поселения «Никольское</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bookmarkStart w:id="12" w:name="P579"/>
      <w:bookmarkEnd w:id="12"/>
      <w:r>
        <w:rPr>
          <w:rFonts w:ascii="Times New Roman" w:hAnsi="Times New Roman" w:cs="Times New Roman"/>
          <w:sz w:val="24"/>
          <w:szCs w:val="24"/>
        </w:rPr>
        <w:t>Отказ в выдаче/продлении разрешения на осуществление</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земляных работ/аварийных земляных работ</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20__ г.                                                                                                N 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и его адрес)</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Ваше заявление N __________ от _________________ 20__ г. о выдаче/продлении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разрешения на осуществление земляных работ/аварийных земляных работ по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адресу:</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осуществления работ 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рассмотрено.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(указываются основания отказа, предусмотренные Порядком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предоставления разрешения на осуществление земляных работ на территории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    муниципального образования сельского поселения «Никольское)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Вам отказано в выдаче разрешения на осуществление земляных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 инициалы лица, подписавшего настоящее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решение)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7</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осуществление</w:t>
      </w:r>
    </w:p>
    <w:p w:rsidR="007766F1" w:rsidRDefault="007766F1" w:rsidP="007766F1">
      <w:pPr>
        <w:pStyle w:val="ConsPlusNormal"/>
        <w:jc w:val="right"/>
        <w:rPr>
          <w:rFonts w:ascii="Times New Roman" w:hAnsi="Times New Roman" w:cs="Times New Roman"/>
          <w:sz w:val="24"/>
          <w:szCs w:val="24"/>
        </w:rPr>
      </w:pPr>
      <w:r>
        <w:rPr>
          <w:rFonts w:ascii="Times New Roman" w:hAnsi="Times New Roman" w:cs="Times New Roman"/>
          <w:sz w:val="24"/>
          <w:szCs w:val="24"/>
        </w:rPr>
        <w:t>земляных работ на территории</w:t>
      </w:r>
    </w:p>
    <w:p w:rsidR="007766F1" w:rsidRDefault="007766F1" w:rsidP="007766F1">
      <w:pPr>
        <w:spacing w:after="1"/>
        <w:jc w:val="right"/>
      </w:pPr>
      <w:r>
        <w:lastRenderedPageBreak/>
        <w:t>муниципального образования сельского поселения «Никольское</w:t>
      </w:r>
    </w:p>
    <w:p w:rsidR="007766F1" w:rsidRDefault="007766F1" w:rsidP="007766F1">
      <w:pPr>
        <w:pStyle w:val="ConsPlusNormal"/>
        <w:jc w:val="both"/>
        <w:rPr>
          <w:rFonts w:ascii="Times New Roman" w:hAnsi="Times New Roman" w:cs="Times New Roman"/>
          <w:sz w:val="24"/>
          <w:szCs w:val="24"/>
        </w:rPr>
      </w:pPr>
    </w:p>
    <w:p w:rsidR="007766F1" w:rsidRDefault="007766F1" w:rsidP="007766F1">
      <w:pPr>
        <w:pStyle w:val="ConsPlusNonformat"/>
        <w:jc w:val="center"/>
        <w:rPr>
          <w:rFonts w:ascii="Times New Roman" w:hAnsi="Times New Roman" w:cs="Times New Roman"/>
          <w:sz w:val="24"/>
          <w:szCs w:val="24"/>
        </w:rPr>
      </w:pPr>
      <w:bookmarkStart w:id="13" w:name="P616"/>
      <w:bookmarkEnd w:id="13"/>
      <w:r>
        <w:rPr>
          <w:rFonts w:ascii="Times New Roman" w:hAnsi="Times New Roman" w:cs="Times New Roman"/>
          <w:sz w:val="24"/>
          <w:szCs w:val="24"/>
        </w:rPr>
        <w:t>Акт об исполнении разрешения на осуществление земляных</w:t>
      </w:r>
    </w:p>
    <w:p w:rsidR="007766F1" w:rsidRDefault="007766F1" w:rsidP="007766F1">
      <w:pPr>
        <w:pStyle w:val="ConsPlusNonformat"/>
        <w:jc w:val="center"/>
        <w:rPr>
          <w:rFonts w:ascii="Times New Roman" w:hAnsi="Times New Roman" w:cs="Times New Roman"/>
          <w:sz w:val="24"/>
          <w:szCs w:val="24"/>
        </w:rPr>
      </w:pPr>
      <w:r>
        <w:rPr>
          <w:rFonts w:ascii="Times New Roman" w:hAnsi="Times New Roman" w:cs="Times New Roman"/>
          <w:sz w:val="24"/>
          <w:szCs w:val="24"/>
        </w:rPr>
        <w:t>работ/аварийных земляных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20__ г.                                                                                                   N 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Мы, нижеподписавшиеся:</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1. Представитель Уполномоченного органа: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766F1" w:rsidRDefault="007766F1" w:rsidP="007766F1">
      <w:pPr>
        <w:pStyle w:val="ConsPlusNonformat"/>
        <w:jc w:val="both"/>
        <w:rPr>
          <w:rFonts w:ascii="Times New Roman" w:hAnsi="Times New Roman" w:cs="Times New Roman"/>
          <w:sz w:val="24"/>
          <w:szCs w:val="24"/>
        </w:rPr>
      </w:pPr>
      <w:r w:rsidRPr="007766F1">
        <w:rPr>
          <w:rFonts w:ascii="Times New Roman" w:hAnsi="Times New Roman" w:cs="Times New Roman"/>
          <w:sz w:val="24"/>
          <w:szCs w:val="24"/>
        </w:rPr>
        <w:t>2</w:t>
      </w:r>
      <w:r>
        <w:rPr>
          <w:rFonts w:ascii="Times New Roman" w:hAnsi="Times New Roman" w:cs="Times New Roman"/>
          <w:sz w:val="24"/>
          <w:szCs w:val="24"/>
        </w:rPr>
        <w:t>. Заявитель (представитель заявителя по доверенности):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(название организации, должность, фамилия, имя, отчество)</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составили настоящий акт о том, что в соответствии с разрешением 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 г. N ____, выданным 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лица, получившего разрешение)</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на осуществление работ 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(характер и объем работ в соответствии с записью в разрешении)</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 выполнены в полном объеме, территория благоустроена:</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асфальтобетонное покрытие _________________________________________ кв. 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(восстановлено или не нарушалось, указать)</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отмостка (бортовой камень) ________________________________________ кв. 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восстановление благоустройства ____________________________________ кв. 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восстановление озеленения _________________________________________ кв. м</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восстановление малых архитектурных форм 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восстановление технических сооружений 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Акт составлен в ____ экземплярах, по одному у каждой из сторон.</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Примечание: 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1.  Исполнительная съемка (при строительстве инженерных</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коммуникаций).</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 инициалы)</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766F1" w:rsidRDefault="007766F1" w:rsidP="007766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 инициалы)</w:t>
      </w:r>
    </w:p>
    <w:p w:rsidR="007766F1" w:rsidRDefault="007766F1" w:rsidP="007766F1">
      <w:pPr>
        <w:pStyle w:val="ConsPlusNonformat"/>
        <w:jc w:val="both"/>
        <w:rPr>
          <w:rFonts w:ascii="Times New Roman" w:hAnsi="Times New Roman" w:cs="Times New Roman"/>
          <w:sz w:val="24"/>
          <w:szCs w:val="24"/>
        </w:rPr>
      </w:pPr>
    </w:p>
    <w:p w:rsidR="007766F1" w:rsidRDefault="007766F1" w:rsidP="007766F1">
      <w:pPr>
        <w:pStyle w:val="ConsPlusNonformat"/>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 инициалы)</w:t>
      </w:r>
    </w:p>
    <w:p w:rsidR="007766F1" w:rsidRDefault="007766F1" w:rsidP="007766F1"/>
    <w:p w:rsidR="007766F1" w:rsidRDefault="007766F1" w:rsidP="007766F1">
      <w:pPr>
        <w:pStyle w:val="ConsPlusTitle"/>
        <w:jc w:val="center"/>
        <w:outlineLvl w:val="1"/>
      </w:pPr>
    </w:p>
    <w:p w:rsidR="00A30402" w:rsidRDefault="00A30402">
      <w:bookmarkStart w:id="14" w:name="_GoBack"/>
      <w:bookmarkEnd w:id="14"/>
    </w:p>
    <w:sectPr w:rsidR="00A3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F7388"/>
    <w:multiLevelType w:val="hybridMultilevel"/>
    <w:tmpl w:val="C0E6D62A"/>
    <w:lvl w:ilvl="0" w:tplc="724C5940">
      <w:start w:val="2"/>
      <w:numFmt w:val="decimal"/>
      <w:lvlText w:val="%1."/>
      <w:lvlJc w:val="left"/>
      <w:pPr>
        <w:tabs>
          <w:tab w:val="num" w:pos="360"/>
        </w:tabs>
        <w:ind w:left="360" w:hanging="360"/>
      </w:pPr>
      <w:rPr>
        <w:b w:val="0"/>
      </w:rPr>
    </w:lvl>
    <w:lvl w:ilvl="1" w:tplc="FFD4F3B6">
      <w:start w:val="1"/>
      <w:numFmt w:val="bullet"/>
      <w:lvlText w:val="-"/>
      <w:lvlJc w:val="left"/>
      <w:pPr>
        <w:tabs>
          <w:tab w:val="num" w:pos="1620"/>
        </w:tabs>
        <w:ind w:left="1620" w:hanging="540"/>
      </w:pPr>
      <w:rPr>
        <w:rFonts w:ascii="Verdana" w:hAnsi="Verdana"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F1"/>
    <w:rsid w:val="0034063B"/>
    <w:rsid w:val="007766F1"/>
    <w:rsid w:val="00A3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25A6-DCE5-4E1A-91DA-85A0C48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766F1"/>
    <w:pPr>
      <w:spacing w:before="100" w:beforeAutospacing="1" w:after="100" w:afterAutospacing="1"/>
    </w:pPr>
  </w:style>
  <w:style w:type="paragraph" w:styleId="a3">
    <w:name w:val="header"/>
    <w:basedOn w:val="a"/>
    <w:link w:val="a4"/>
    <w:semiHidden/>
    <w:unhideWhenUsed/>
    <w:rsid w:val="007766F1"/>
    <w:pPr>
      <w:tabs>
        <w:tab w:val="center" w:pos="4677"/>
        <w:tab w:val="right" w:pos="9355"/>
      </w:tabs>
    </w:pPr>
  </w:style>
  <w:style w:type="character" w:customStyle="1" w:styleId="a4">
    <w:name w:val="Верхний колонтитул Знак"/>
    <w:basedOn w:val="a0"/>
    <w:link w:val="a3"/>
    <w:semiHidden/>
    <w:rsid w:val="007766F1"/>
    <w:rPr>
      <w:rFonts w:ascii="Times New Roman" w:eastAsia="Times New Roman" w:hAnsi="Times New Roman" w:cs="Times New Roman"/>
      <w:sz w:val="24"/>
      <w:szCs w:val="24"/>
      <w:lang w:eastAsia="ru-RU"/>
    </w:rPr>
  </w:style>
  <w:style w:type="paragraph" w:customStyle="1" w:styleId="ConsPlusNormal">
    <w:name w:val="ConsPlusNormal"/>
    <w:rsid w:val="007766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66F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766F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7766F1"/>
    <w:rPr>
      <w:color w:val="0000FF"/>
      <w:u w:val="single"/>
    </w:rPr>
  </w:style>
  <w:style w:type="character" w:styleId="a6">
    <w:name w:val="FollowedHyperlink"/>
    <w:basedOn w:val="a0"/>
    <w:uiPriority w:val="99"/>
    <w:semiHidden/>
    <w:unhideWhenUsed/>
    <w:rsid w:val="007766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894EC200C7C2F000E4882E816735AD6812DF4F2C38CE4B6FE5E9E03A754098E3AA59F8CE97304B8CA319DAE38DEDE533D6C62D0C806EcFB" TargetMode="External"/><Relationship Id="rId18"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6"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9" Type="http://schemas.openxmlformats.org/officeDocument/2006/relationships/hyperlink" Target="consultantplus://offline/ref=67894EC200C7C2F000E48838920B68A56E1D89422B3CC31834BAB2BD6D7C4ACFA4E500A88AC53F41D1EC5D89F08EE4F963c3B" TargetMode="External"/><Relationship Id="rId21"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4" Type="http://schemas.openxmlformats.org/officeDocument/2006/relationships/hyperlink" Target="consultantplus://offline/ref=67894EC200C7C2F000E4882E816735AD691ED1462837CE4B6FE5E9E03A754098E3AA59F8CE903047D0F909DEAAD9E9FA3ACED8291280EF8160c6B" TargetMode="External"/><Relationship Id="rId7"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 Type="http://schemas.openxmlformats.org/officeDocument/2006/relationships/styles" Target="styles.xml"/><Relationship Id="rId16"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0"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9"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11" Type="http://schemas.openxmlformats.org/officeDocument/2006/relationships/hyperlink" Target="consultantplus://offline/ref=67894EC200C7C2F000E4882E816735AD6812DF4F2C38CE4B6FE5E9E03A754098E3AA59F0CF94391489B60882EF85FAFB35CEDA2F0E68c2B" TargetMode="External"/><Relationship Id="rId24"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2" Type="http://schemas.openxmlformats.org/officeDocument/2006/relationships/hyperlink" Target="consultantplus://offline/ref=67894EC200C7C2F000E4882E816735AD691ED1462837CE4B6FE5E9E03A754098E3AA59F8CE903047D0F909DEAAD9E9FA3ACED8291280EF8160c6B" TargetMode="External"/><Relationship Id="rId37" Type="http://schemas.openxmlformats.org/officeDocument/2006/relationships/hyperlink" Target="consultantplus://offline/ref=67894EC200C7C2F000E4882E816735AD691ED1462837CE4B6FE5E9E03A754098E3AA59F8CE903043D1F909DEAAD9E9FA3ACED8291280EF8160c6B" TargetMode="External"/><Relationship Id="rId40" Type="http://schemas.openxmlformats.org/officeDocument/2006/relationships/fontTable" Target="fontTable.xml"/><Relationship Id="rId5" Type="http://schemas.openxmlformats.org/officeDocument/2006/relationships/hyperlink" Target="consultantplus://offline/ref=67894EC200C7C2F000E4882E816735AD6812D64C2F3DCE4B6FE5E9E03A754098E3AA59F8CE903345D0F909DEAAD9E9FA3ACED8291280EF8160c6B" TargetMode="External"/><Relationship Id="rId15"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3"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8"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6" Type="http://schemas.openxmlformats.org/officeDocument/2006/relationships/hyperlink" Target="consultantplus://offline/ref=67894EC200C7C2F000E4882E816735AD691ED1462837CE4B6FE5E9E03A754098E3AA59F8CE903047D0F909DEAAD9E9FA3ACED8291280EF8160c6B" TargetMode="External"/><Relationship Id="rId10" Type="http://schemas.openxmlformats.org/officeDocument/2006/relationships/hyperlink" Target="consultantplus://offline/ref=67894EC200C7C2F000E4882E816735AD6812DF4F2C38CE4B6FE5E9E03A754098E3AA59FDC895391489B60882EF85FAFB35CEDA2F0E68c2B" TargetMode="External"/><Relationship Id="rId19"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1"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4" Type="http://schemas.openxmlformats.org/officeDocument/2006/relationships/webSettings" Target="webSettings.xml"/><Relationship Id="rId9"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14" Type="http://schemas.openxmlformats.org/officeDocument/2006/relationships/hyperlink" Target="consultantplus://offline/ref=67894EC200C7C2F000E4882E816735AD6812DF4F2C38CE4B6FE5E9E03A754098E3AA59F8CE99374B8CA319DAE38DEDE533D6C62D0C806EcFB" TargetMode="External"/><Relationship Id="rId22"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7"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0"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5" Type="http://schemas.openxmlformats.org/officeDocument/2006/relationships/hyperlink" Target="consultantplus://offline/ref=67894EC200C7C2F000E4882E816735AD691ED1462837CE4B6FE5E9E03A754098E3AA59F8CE903043D1F909DEAAD9E9FA3ACED8291280EF8160c6B" TargetMode="External"/><Relationship Id="rId8"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 Type="http://schemas.openxmlformats.org/officeDocument/2006/relationships/settings" Target="settings.xml"/><Relationship Id="rId12" Type="http://schemas.openxmlformats.org/officeDocument/2006/relationships/hyperlink" Target="consultantplus://offline/ref=67894EC200C7C2F000E4882E816735AD6812DF4F2C38CE4B6FE5E9E03A754098E3AA59F0CA93391489B60882EF85FAFB35CEDA2F0E68c2B" TargetMode="External"/><Relationship Id="rId17"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25" Type="http://schemas.openxmlformats.org/officeDocument/2006/relationships/hyperlink" Target="file:///C:\Users\Admin\AppData\Local\Temp\Rar$DIa9212.33292\&#1056;&#1077;&#1096;&#1077;&#1085;&#1080;&#1077;%20&#1057;&#1086;&#1074;&#1077;&#1090;&#1072;%20&#1076;&#1077;&#1087;&#1091;&#1090;&#1072;&#1090;&#1086;&#1074;_&#1054;&#1073;%20&#1091;&#1090;&#1074;&#1077;&#1088;&#1078;&#1076;&#1077;&#1085;&#1080;&#1080;%20&#1055;&#1086;&#1088;&#1103;&#1076;&#1082;&#1072;%20&#1087;&#1088;&#1077;&#1076;&#1086;&#1089;&#1090;&#1072;&#1074;&#1083;&#1077;&#1085;&#1080;&#1103;%20&#1088;&#1072;&#1079;&#1088;&#1077;&#1096;&#1077;&#1085;&#1080;&#1103;%20&#1085;&#1072;%20&#1086;&#1089;&#1091;&#1097;&#1077;&#1089;&#1090;&#1074;&#1083;&#1077;&#1085;&#1080;&#1077;%20&#1079;&#1077;&#1084;&#1083;&#1103;&#1085;&#1099;&#1093;%20&#1088;&#1072;&#1073;&#1086;&#1090;.doc" TargetMode="External"/><Relationship Id="rId33" Type="http://schemas.openxmlformats.org/officeDocument/2006/relationships/hyperlink" Target="consultantplus://offline/ref=67894EC200C7C2F000E4882E816735AD691ED1462837CE4B6FE5E9E03A754098E3AA59F8CE903043D1F909DEAAD9E9FA3ACED8291280EF8160c6B" TargetMode="External"/><Relationship Id="rId38" Type="http://schemas.openxmlformats.org/officeDocument/2006/relationships/hyperlink" Target="consultantplus://offline/ref=67894EC200C7C2F000E4882E816735AD6813D64D2B37CE4B6FE5E9E03A754098E3AA59FBCE91304B8CA319DAE38DEDE533D6C62D0C806Ec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8442</Words>
  <Characters>48123</Characters>
  <Application>Microsoft Office Word</Application>
  <DocSecurity>0</DocSecurity>
  <Lines>401</Lines>
  <Paragraphs>112</Paragraphs>
  <ScaleCrop>false</ScaleCrop>
  <Company/>
  <LinksUpToDate>false</LinksUpToDate>
  <CharactersWithSpaces>56453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2023-06-26T12:10:00Z</dcterms:created>
  <dcterms:modified xsi:type="dcterms:W3CDTF">2023-06-26T12:10:00Z</dcterms:modified>
</cp:coreProperties>
</file>