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AAC" w:rsidRDefault="00587AAC" w:rsidP="00587AAC">
      <w:pPr>
        <w:spacing w:after="0" w:line="240" w:lineRule="auto"/>
        <w:jc w:val="center"/>
        <w:rPr>
          <w:rFonts w:ascii="Times New Roman" w:eastAsia="Times New Roman" w:hAnsi="Times New Roman" w:cs="Times New Roman"/>
          <w:b/>
          <w:bCs/>
          <w:color w:val="000000"/>
          <w:sz w:val="32"/>
          <w:szCs w:val="32"/>
          <w:lang w:eastAsia="ru-RU"/>
        </w:rPr>
      </w:pPr>
    </w:p>
    <w:p w:rsidR="00587AAC" w:rsidRDefault="00587AAC" w:rsidP="00587AAC">
      <w:pPr>
        <w:rPr>
          <w:rFonts w:ascii="Times New Roman" w:hAnsi="Times New Roman" w:cs="Times New Roman"/>
          <w:sz w:val="28"/>
          <w:szCs w:val="28"/>
          <w:lang w:eastAsia="ru-RU"/>
        </w:rPr>
      </w:pPr>
    </w:p>
    <w:tbl>
      <w:tblPr>
        <w:tblpPr w:leftFromText="180" w:rightFromText="180" w:vertAnchor="text" w:horzAnchor="margin" w:tblpY="-117"/>
        <w:tblW w:w="0" w:type="auto"/>
        <w:tblLook w:val="04A0" w:firstRow="1" w:lastRow="0" w:firstColumn="1" w:lastColumn="0" w:noHBand="0" w:noVBand="1"/>
      </w:tblPr>
      <w:tblGrid>
        <w:gridCol w:w="3239"/>
        <w:gridCol w:w="2924"/>
        <w:gridCol w:w="3192"/>
      </w:tblGrid>
      <w:tr w:rsidR="00587AAC" w:rsidRPr="00B26FD3" w:rsidTr="001A1C8F">
        <w:trPr>
          <w:trHeight w:val="2415"/>
        </w:trPr>
        <w:tc>
          <w:tcPr>
            <w:tcW w:w="3270" w:type="dxa"/>
          </w:tcPr>
          <w:p w:rsidR="00587AAC" w:rsidRDefault="00587AAC" w:rsidP="001A1C8F">
            <w:pPr>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587AAC" w:rsidRDefault="00587AAC" w:rsidP="001A1C8F">
            <w:pPr>
              <w:spacing w:after="0"/>
              <w:rPr>
                <w:rFonts w:ascii="Times New Roman" w:hAnsi="Times New Roman" w:cs="Times New Roman"/>
                <w:b/>
                <w:color w:val="000000"/>
                <w:sz w:val="20"/>
                <w:szCs w:val="20"/>
              </w:rPr>
            </w:pPr>
          </w:p>
          <w:p w:rsidR="00587AAC" w:rsidRDefault="00587AAC" w:rsidP="001A1C8F">
            <w:pPr>
              <w:spacing w:after="0"/>
              <w:rPr>
                <w:rFonts w:ascii="Times New Roman" w:hAnsi="Times New Roman" w:cs="Times New Roman"/>
                <w:b/>
                <w:color w:val="000000"/>
                <w:sz w:val="20"/>
                <w:szCs w:val="20"/>
              </w:rPr>
            </w:pPr>
          </w:p>
          <w:p w:rsidR="00587AAC" w:rsidRPr="00D101D2" w:rsidRDefault="00587AAC" w:rsidP="001A1C8F">
            <w:pPr>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D101D2">
              <w:rPr>
                <w:rFonts w:ascii="Times New Roman" w:hAnsi="Times New Roman" w:cs="Times New Roman"/>
                <w:b/>
                <w:color w:val="000000"/>
                <w:sz w:val="20"/>
                <w:szCs w:val="20"/>
              </w:rPr>
              <w:t>АДМИНИСТРАЦИЯ</w:t>
            </w:r>
          </w:p>
          <w:p w:rsidR="00587AAC" w:rsidRPr="00D101D2" w:rsidRDefault="00587AAC" w:rsidP="001A1C8F">
            <w:pPr>
              <w:spacing w:after="0"/>
              <w:jc w:val="center"/>
              <w:rPr>
                <w:rFonts w:ascii="Times New Roman" w:hAnsi="Times New Roman" w:cs="Times New Roman"/>
                <w:b/>
                <w:color w:val="000000"/>
                <w:sz w:val="20"/>
                <w:szCs w:val="20"/>
              </w:rPr>
            </w:pPr>
            <w:r w:rsidRPr="00D101D2">
              <w:rPr>
                <w:rFonts w:ascii="Times New Roman" w:hAnsi="Times New Roman" w:cs="Times New Roman"/>
                <w:b/>
                <w:color w:val="000000"/>
                <w:sz w:val="20"/>
                <w:szCs w:val="20"/>
              </w:rPr>
              <w:t xml:space="preserve">МУНИЦИПАЛЬНОГО ОБРАЗОВАНИЯ  «НИКОЛЬСКОЕ» </w:t>
            </w:r>
          </w:p>
          <w:p w:rsidR="00587AAC" w:rsidRPr="00D101D2" w:rsidRDefault="00587AAC" w:rsidP="001A1C8F">
            <w:pPr>
              <w:spacing w:after="0"/>
              <w:jc w:val="center"/>
              <w:rPr>
                <w:rFonts w:ascii="Times New Roman" w:hAnsi="Times New Roman" w:cs="Times New Roman"/>
                <w:b/>
                <w:color w:val="000000"/>
                <w:sz w:val="20"/>
                <w:szCs w:val="20"/>
              </w:rPr>
            </w:pPr>
            <w:r w:rsidRPr="00D101D2">
              <w:rPr>
                <w:rFonts w:ascii="Times New Roman" w:hAnsi="Times New Roman" w:cs="Times New Roman"/>
                <w:b/>
                <w:color w:val="000000"/>
                <w:sz w:val="20"/>
                <w:szCs w:val="20"/>
              </w:rPr>
              <w:t xml:space="preserve">МУХОРШИБИРСКОГО РАЙОНА РЕСПУБЛИКИ БУРЯТИЯ </w:t>
            </w:r>
          </w:p>
          <w:p w:rsidR="00587AAC" w:rsidRPr="00D101D2" w:rsidRDefault="00587AAC" w:rsidP="001A1C8F">
            <w:pPr>
              <w:pStyle w:val="a3"/>
              <w:shd w:val="clear" w:color="auto" w:fill="FFFFFF"/>
              <w:spacing w:before="0" w:beforeAutospacing="0" w:after="0" w:afterAutospacing="0"/>
              <w:jc w:val="center"/>
              <w:rPr>
                <w:b/>
                <w:color w:val="000000"/>
                <w:sz w:val="20"/>
                <w:szCs w:val="20"/>
              </w:rPr>
            </w:pPr>
            <w:r w:rsidRPr="00D101D2">
              <w:rPr>
                <w:b/>
                <w:color w:val="000000"/>
                <w:sz w:val="20"/>
                <w:szCs w:val="20"/>
              </w:rPr>
              <w:t xml:space="preserve">(СЕЛЬСКОЕ ПОСЕЛЕНИЕ) </w:t>
            </w:r>
            <w:r w:rsidRPr="00D101D2">
              <w:rPr>
                <w:b/>
                <w:color w:val="000000"/>
                <w:sz w:val="20"/>
                <w:szCs w:val="20"/>
              </w:rPr>
              <w:tab/>
            </w:r>
          </w:p>
          <w:p w:rsidR="00587AAC" w:rsidRPr="00D101D2" w:rsidRDefault="00587AAC" w:rsidP="001A1C8F">
            <w:pPr>
              <w:pStyle w:val="a3"/>
              <w:shd w:val="clear" w:color="auto" w:fill="FFFFFF"/>
              <w:spacing w:before="0" w:beforeAutospacing="0" w:after="0" w:afterAutospacing="0"/>
              <w:jc w:val="center"/>
              <w:rPr>
                <w:b/>
                <w:color w:val="000000"/>
                <w:sz w:val="20"/>
                <w:szCs w:val="20"/>
              </w:rPr>
            </w:pPr>
            <w:r w:rsidRPr="00D101D2">
              <w:rPr>
                <w:b/>
                <w:color w:val="000000"/>
                <w:sz w:val="20"/>
                <w:szCs w:val="20"/>
              </w:rPr>
              <w:t>(Администрация МО СП «Никольское»)</w:t>
            </w:r>
          </w:p>
        </w:tc>
        <w:tc>
          <w:tcPr>
            <w:tcW w:w="2988" w:type="dxa"/>
          </w:tcPr>
          <w:p w:rsidR="00587AAC" w:rsidRPr="00D101D2" w:rsidRDefault="00587AAC" w:rsidP="001A1C8F">
            <w:pPr>
              <w:spacing w:after="0" w:line="360" w:lineRule="auto"/>
              <w:jc w:val="cente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14:anchorId="012D3E10" wp14:editId="3FB298D8">
                  <wp:extent cx="731520" cy="8718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871855"/>
                          </a:xfrm>
                          <a:prstGeom prst="rect">
                            <a:avLst/>
                          </a:prstGeom>
                          <a:noFill/>
                        </pic:spPr>
                      </pic:pic>
                    </a:graphicData>
                  </a:graphic>
                </wp:inline>
              </w:drawing>
            </w:r>
          </w:p>
        </w:tc>
        <w:tc>
          <w:tcPr>
            <w:tcW w:w="3237" w:type="dxa"/>
          </w:tcPr>
          <w:p w:rsidR="00587AAC" w:rsidRPr="00D101D2" w:rsidRDefault="00587AAC" w:rsidP="001A1C8F">
            <w:pPr>
              <w:pStyle w:val="a3"/>
              <w:shd w:val="clear" w:color="auto" w:fill="FFFFFF"/>
              <w:spacing w:before="0" w:beforeAutospacing="0" w:after="0" w:afterAutospacing="0"/>
              <w:jc w:val="center"/>
              <w:rPr>
                <w:b/>
                <w:bCs/>
                <w:color w:val="000000"/>
                <w:sz w:val="27"/>
                <w:szCs w:val="27"/>
              </w:rPr>
            </w:pPr>
          </w:p>
          <w:p w:rsidR="00587AAC" w:rsidRDefault="00587AAC" w:rsidP="001A1C8F">
            <w:pPr>
              <w:pStyle w:val="a3"/>
              <w:shd w:val="clear" w:color="auto" w:fill="FFFFFF"/>
              <w:spacing w:before="0" w:beforeAutospacing="0" w:after="0" w:afterAutospacing="0"/>
              <w:jc w:val="center"/>
              <w:rPr>
                <w:b/>
                <w:bCs/>
                <w:color w:val="000000"/>
                <w:sz w:val="20"/>
                <w:szCs w:val="20"/>
              </w:rPr>
            </w:pPr>
          </w:p>
          <w:p w:rsidR="00587AAC" w:rsidRDefault="00587AAC" w:rsidP="001A1C8F">
            <w:pPr>
              <w:pStyle w:val="a3"/>
              <w:shd w:val="clear" w:color="auto" w:fill="FFFFFF"/>
              <w:spacing w:before="0" w:beforeAutospacing="0" w:after="0" w:afterAutospacing="0"/>
              <w:jc w:val="center"/>
              <w:rPr>
                <w:b/>
                <w:bCs/>
                <w:color w:val="000000"/>
                <w:sz w:val="20"/>
                <w:szCs w:val="20"/>
              </w:rPr>
            </w:pPr>
          </w:p>
          <w:p w:rsidR="00587AAC" w:rsidRPr="00D101D2" w:rsidRDefault="00587AAC" w:rsidP="001A1C8F">
            <w:pPr>
              <w:pStyle w:val="a3"/>
              <w:shd w:val="clear" w:color="auto" w:fill="FFFFFF"/>
              <w:spacing w:before="0" w:beforeAutospacing="0" w:after="0" w:afterAutospacing="0"/>
              <w:jc w:val="center"/>
              <w:rPr>
                <w:color w:val="000000"/>
                <w:sz w:val="20"/>
                <w:szCs w:val="20"/>
              </w:rPr>
            </w:pPr>
            <w:r w:rsidRPr="00D101D2">
              <w:rPr>
                <w:b/>
                <w:bCs/>
                <w:color w:val="000000"/>
                <w:sz w:val="20"/>
                <w:szCs w:val="20"/>
              </w:rPr>
              <w:t>БУРЯАД РЕСПУБЛИКЫН МУХАРШЭБЭРЭЙ АЙМАГ</w:t>
            </w:r>
          </w:p>
          <w:p w:rsidR="00587AAC" w:rsidRPr="00D101D2" w:rsidRDefault="00587AAC" w:rsidP="001A1C8F">
            <w:pPr>
              <w:pStyle w:val="a3"/>
              <w:shd w:val="clear" w:color="auto" w:fill="FFFFFF"/>
              <w:spacing w:before="0" w:beforeAutospacing="0" w:after="0" w:afterAutospacing="0"/>
              <w:jc w:val="center"/>
              <w:rPr>
                <w:b/>
                <w:bCs/>
                <w:color w:val="000000"/>
                <w:sz w:val="20"/>
                <w:szCs w:val="20"/>
              </w:rPr>
            </w:pPr>
            <w:r w:rsidRPr="00D101D2">
              <w:rPr>
                <w:b/>
                <w:bCs/>
                <w:color w:val="000000"/>
                <w:sz w:val="20"/>
                <w:szCs w:val="20"/>
              </w:rPr>
              <w:t>Х</w:t>
            </w:r>
            <w:r w:rsidRPr="00D101D2">
              <w:rPr>
                <w:b/>
                <w:bCs/>
                <w:color w:val="000000"/>
                <w:sz w:val="20"/>
                <w:szCs w:val="20"/>
                <w:lang w:val="en-US"/>
              </w:rPr>
              <w:t>Y</w:t>
            </w:r>
            <w:r w:rsidRPr="00D101D2">
              <w:rPr>
                <w:b/>
                <w:bCs/>
                <w:color w:val="000000"/>
                <w:sz w:val="20"/>
                <w:szCs w:val="20"/>
              </w:rPr>
              <w:t>ДƟƟ</w:t>
            </w:r>
            <w:r w:rsidRPr="00D101D2">
              <w:rPr>
                <w:rStyle w:val="apple-converted-space"/>
                <w:b/>
                <w:bCs/>
                <w:color w:val="000000"/>
                <w:sz w:val="20"/>
                <w:szCs w:val="20"/>
              </w:rPr>
              <w:t> </w:t>
            </w:r>
            <w:r w:rsidRPr="00D101D2">
              <w:rPr>
                <w:b/>
                <w:bCs/>
                <w:color w:val="000000"/>
                <w:sz w:val="20"/>
                <w:szCs w:val="20"/>
                <w:lang w:val="en-US"/>
              </w:rPr>
              <w:t>h</w:t>
            </w:r>
            <w:r w:rsidRPr="00D101D2">
              <w:rPr>
                <w:b/>
                <w:bCs/>
                <w:color w:val="000000"/>
                <w:sz w:val="20"/>
                <w:szCs w:val="20"/>
              </w:rPr>
              <w:t>УУРИИН</w:t>
            </w:r>
          </w:p>
          <w:p w:rsidR="00587AAC" w:rsidRPr="00D101D2" w:rsidRDefault="00587AAC" w:rsidP="001A1C8F">
            <w:pPr>
              <w:pStyle w:val="a3"/>
              <w:shd w:val="clear" w:color="auto" w:fill="FFFFFF"/>
              <w:spacing w:before="0" w:beforeAutospacing="0" w:after="0" w:afterAutospacing="0"/>
              <w:jc w:val="center"/>
              <w:rPr>
                <w:rStyle w:val="apple-converted-space"/>
                <w:b/>
                <w:bCs/>
                <w:color w:val="000000"/>
                <w:sz w:val="20"/>
                <w:szCs w:val="20"/>
              </w:rPr>
            </w:pPr>
            <w:r w:rsidRPr="00D101D2">
              <w:rPr>
                <w:b/>
                <w:bCs/>
                <w:color w:val="000000"/>
                <w:sz w:val="20"/>
                <w:szCs w:val="20"/>
              </w:rPr>
              <w:t>«НИКОЛЬСКОЕ»</w:t>
            </w:r>
            <w:r w:rsidRPr="00D101D2">
              <w:rPr>
                <w:rStyle w:val="apple-converted-space"/>
                <w:b/>
                <w:bCs/>
                <w:color w:val="000000"/>
                <w:sz w:val="20"/>
                <w:szCs w:val="20"/>
              </w:rPr>
              <w:t> </w:t>
            </w:r>
          </w:p>
          <w:p w:rsidR="00587AAC" w:rsidRPr="00D101D2" w:rsidRDefault="00587AAC" w:rsidP="001A1C8F">
            <w:pPr>
              <w:pStyle w:val="a3"/>
              <w:shd w:val="clear" w:color="auto" w:fill="FFFFFF"/>
              <w:spacing w:before="0" w:beforeAutospacing="0" w:after="0" w:afterAutospacing="0"/>
              <w:jc w:val="center"/>
              <w:rPr>
                <w:color w:val="000000"/>
                <w:sz w:val="20"/>
                <w:szCs w:val="20"/>
              </w:rPr>
            </w:pPr>
            <w:r w:rsidRPr="00D101D2">
              <w:rPr>
                <w:b/>
                <w:bCs/>
                <w:color w:val="000000"/>
                <w:sz w:val="20"/>
                <w:szCs w:val="20"/>
              </w:rPr>
              <w:t>ГЭ</w:t>
            </w:r>
            <w:r w:rsidRPr="00D101D2">
              <w:rPr>
                <w:b/>
                <w:bCs/>
                <w:color w:val="000000"/>
                <w:sz w:val="20"/>
                <w:szCs w:val="20"/>
                <w:lang w:val="en-US"/>
              </w:rPr>
              <w:t>h</w:t>
            </w:r>
            <w:r w:rsidRPr="00D101D2">
              <w:rPr>
                <w:b/>
                <w:bCs/>
                <w:color w:val="000000"/>
                <w:sz w:val="20"/>
                <w:szCs w:val="20"/>
              </w:rPr>
              <w:t>ЭН</w:t>
            </w:r>
          </w:p>
          <w:p w:rsidR="00587AAC" w:rsidRPr="007A1508" w:rsidRDefault="00587AAC" w:rsidP="001A1C8F">
            <w:pPr>
              <w:pStyle w:val="a3"/>
              <w:shd w:val="clear" w:color="auto" w:fill="FFFFFF"/>
              <w:spacing w:before="0" w:beforeAutospacing="0" w:after="0" w:afterAutospacing="0"/>
              <w:jc w:val="center"/>
              <w:rPr>
                <w:color w:val="000000"/>
              </w:rPr>
            </w:pPr>
            <w:r w:rsidRPr="00D101D2">
              <w:rPr>
                <w:b/>
                <w:bCs/>
                <w:color w:val="000000"/>
                <w:sz w:val="20"/>
                <w:szCs w:val="20"/>
              </w:rPr>
              <w:t>МУНИЦИПАЛЬНА БАЙГУУЛАМЖЫН ЗАХИРГААН</w:t>
            </w:r>
          </w:p>
        </w:tc>
      </w:tr>
    </w:tbl>
    <w:p w:rsidR="00587AAC" w:rsidRDefault="00587AAC" w:rsidP="00587AAC">
      <w:pPr>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w:t>
      </w:r>
    </w:p>
    <w:p w:rsidR="00587AAC" w:rsidRDefault="00587AAC" w:rsidP="00587AAC">
      <w:pPr>
        <w:spacing w:after="0" w:line="240" w:lineRule="auto"/>
        <w:jc w:val="center"/>
        <w:rPr>
          <w:rFonts w:ascii="Times New Roman" w:eastAsia="Times New Roman" w:hAnsi="Times New Roman" w:cs="Times New Roman"/>
          <w:b/>
          <w:bCs/>
          <w:color w:val="000000"/>
          <w:sz w:val="28"/>
          <w:szCs w:val="28"/>
          <w:lang w:eastAsia="ru-RU"/>
        </w:rPr>
      </w:pPr>
      <w:r w:rsidRPr="00587AAC">
        <w:rPr>
          <w:rFonts w:ascii="Times New Roman" w:eastAsia="Times New Roman" w:hAnsi="Times New Roman" w:cs="Times New Roman"/>
          <w:b/>
          <w:bCs/>
          <w:color w:val="000000"/>
          <w:sz w:val="28"/>
          <w:szCs w:val="28"/>
          <w:lang w:eastAsia="ru-RU"/>
        </w:rPr>
        <w:t xml:space="preserve"> ПОСТАНОВЛЕНИЯ </w:t>
      </w:r>
    </w:p>
    <w:p w:rsidR="001E507A" w:rsidRPr="00587AAC" w:rsidRDefault="001E507A" w:rsidP="00587AAC">
      <w:pPr>
        <w:spacing w:after="0" w:line="240" w:lineRule="auto"/>
        <w:jc w:val="center"/>
        <w:rPr>
          <w:rFonts w:ascii="Times New Roman" w:eastAsia="Times New Roman" w:hAnsi="Times New Roman" w:cs="Times New Roman"/>
          <w:color w:val="000000"/>
          <w:sz w:val="28"/>
          <w:szCs w:val="28"/>
          <w:lang w:eastAsia="ru-RU"/>
        </w:rPr>
      </w:pPr>
    </w:p>
    <w:p w:rsidR="00F24143" w:rsidRDefault="00F24143" w:rsidP="00F2414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bookmarkStart w:id="0" w:name="_GoBack"/>
      <w:bookmarkEnd w:id="0"/>
      <w:r>
        <w:rPr>
          <w:rFonts w:ascii="Times New Roman" w:eastAsia="Times New Roman" w:hAnsi="Times New Roman" w:cs="Times New Roman"/>
          <w:b/>
          <w:bCs/>
          <w:color w:val="000000"/>
          <w:sz w:val="24"/>
          <w:szCs w:val="24"/>
          <w:lang w:eastAsia="ru-RU"/>
        </w:rPr>
        <w:t>16</w:t>
      </w:r>
    </w:p>
    <w:p w:rsidR="00F24143" w:rsidRDefault="00F24143" w:rsidP="00587AAC">
      <w:pPr>
        <w:spacing w:after="0" w:line="240" w:lineRule="auto"/>
        <w:rPr>
          <w:rFonts w:ascii="Times New Roman" w:eastAsia="Times New Roman" w:hAnsi="Times New Roman" w:cs="Times New Roman"/>
          <w:b/>
          <w:bCs/>
          <w:color w:val="000000"/>
          <w:sz w:val="24"/>
          <w:szCs w:val="24"/>
          <w:lang w:eastAsia="ru-RU"/>
        </w:rPr>
      </w:pPr>
    </w:p>
    <w:p w:rsidR="00F24143" w:rsidRDefault="00F24143" w:rsidP="00587AAC">
      <w:pPr>
        <w:spacing w:after="0" w:line="240" w:lineRule="auto"/>
        <w:rPr>
          <w:rFonts w:ascii="Times New Roman" w:eastAsia="Times New Roman" w:hAnsi="Times New Roman" w:cs="Times New Roman"/>
          <w:b/>
          <w:bCs/>
          <w:color w:val="000000"/>
          <w:sz w:val="24"/>
          <w:szCs w:val="24"/>
          <w:lang w:eastAsia="ru-RU"/>
        </w:rPr>
      </w:pPr>
    </w:p>
    <w:p w:rsidR="00587AAC" w:rsidRPr="00A11FCA" w:rsidRDefault="00F24143" w:rsidP="00587AA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«04» сентября</w:t>
      </w:r>
      <w:r w:rsidR="00587AAC" w:rsidRPr="00A11FCA">
        <w:rPr>
          <w:rFonts w:ascii="Times New Roman" w:eastAsia="Times New Roman" w:hAnsi="Times New Roman" w:cs="Times New Roman"/>
          <w:b/>
          <w:bCs/>
          <w:color w:val="000000"/>
          <w:sz w:val="24"/>
          <w:szCs w:val="24"/>
          <w:lang w:eastAsia="ru-RU"/>
        </w:rPr>
        <w:t xml:space="preserve"> 2023 г. </w:t>
      </w:r>
    </w:p>
    <w:p w:rsidR="00587AAC" w:rsidRPr="00A11FCA" w:rsidRDefault="00587AAC" w:rsidP="00587AAC">
      <w:pPr>
        <w:spacing w:after="0" w:line="240" w:lineRule="auto"/>
        <w:rPr>
          <w:rFonts w:ascii="Times New Roman" w:eastAsia="Times New Roman" w:hAnsi="Times New Roman" w:cs="Times New Roman"/>
          <w:b/>
          <w:bCs/>
          <w:color w:val="000000"/>
          <w:sz w:val="24"/>
          <w:szCs w:val="24"/>
          <w:lang w:eastAsia="ru-RU"/>
        </w:rPr>
      </w:pPr>
      <w:r w:rsidRPr="00A11FCA">
        <w:rPr>
          <w:rFonts w:ascii="Times New Roman" w:eastAsia="Times New Roman" w:hAnsi="Times New Roman" w:cs="Times New Roman"/>
          <w:b/>
          <w:bCs/>
          <w:color w:val="000000"/>
          <w:sz w:val="24"/>
          <w:szCs w:val="24"/>
          <w:lang w:eastAsia="ru-RU"/>
        </w:rPr>
        <w:t xml:space="preserve">С. Никольск. </w:t>
      </w:r>
    </w:p>
    <w:p w:rsidR="00587AAC" w:rsidRPr="00587AAC" w:rsidRDefault="00587AAC" w:rsidP="00587AAC">
      <w:pPr>
        <w:spacing w:after="0" w:line="240" w:lineRule="auto"/>
        <w:rPr>
          <w:rFonts w:ascii="Times New Roman" w:eastAsia="Times New Roman" w:hAnsi="Times New Roman" w:cs="Times New Roman"/>
          <w:b/>
          <w:bCs/>
          <w:color w:val="000000"/>
          <w:sz w:val="28"/>
          <w:szCs w:val="28"/>
          <w:lang w:eastAsia="ru-RU"/>
        </w:rPr>
      </w:pPr>
      <w:r w:rsidRPr="00587AAC">
        <w:rPr>
          <w:rFonts w:ascii="Times New Roman" w:eastAsia="Times New Roman" w:hAnsi="Times New Roman" w:cs="Times New Roman"/>
          <w:b/>
          <w:bCs/>
          <w:color w:val="000000"/>
          <w:sz w:val="28"/>
          <w:szCs w:val="28"/>
          <w:lang w:eastAsia="ru-RU"/>
        </w:rPr>
        <w:t> </w:t>
      </w:r>
    </w:p>
    <w:p w:rsidR="00587AAC" w:rsidRPr="00587AAC" w:rsidRDefault="00587AAC" w:rsidP="00587AAC">
      <w:pPr>
        <w:spacing w:after="0" w:line="240" w:lineRule="auto"/>
        <w:jc w:val="center"/>
        <w:rPr>
          <w:rFonts w:ascii="Times New Roman" w:eastAsia="Times New Roman" w:hAnsi="Times New Roman" w:cs="Times New Roman"/>
          <w:color w:val="000000"/>
          <w:sz w:val="28"/>
          <w:szCs w:val="28"/>
          <w:lang w:eastAsia="ru-RU"/>
        </w:rPr>
      </w:pPr>
      <w:r w:rsidRPr="00587AAC">
        <w:rPr>
          <w:rFonts w:ascii="Times New Roman" w:eastAsia="Times New Roman" w:hAnsi="Times New Roman" w:cs="Times New Roman"/>
          <w:b/>
          <w:bCs/>
          <w:color w:val="000000"/>
          <w:sz w:val="28"/>
          <w:szCs w:val="28"/>
          <w:lang w:eastAsia="ru-RU"/>
        </w:rPr>
        <w:t>О внесении изменений в Административный регламент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утвержденный </w:t>
      </w:r>
      <w:hyperlink r:id="rId6" w:tgtFrame="_blank" w:history="1">
        <w:r w:rsidR="00A11FCA">
          <w:rPr>
            <w:rFonts w:ascii="Times New Roman" w:eastAsia="Times New Roman" w:hAnsi="Times New Roman" w:cs="Times New Roman"/>
            <w:b/>
            <w:bCs/>
            <w:color w:val="0000FF"/>
            <w:sz w:val="28"/>
            <w:szCs w:val="28"/>
            <w:lang w:eastAsia="ru-RU"/>
          </w:rPr>
          <w:t>01.08</w:t>
        </w:r>
        <w:r w:rsidRPr="00587AAC">
          <w:rPr>
            <w:rFonts w:ascii="Times New Roman" w:eastAsia="Times New Roman" w:hAnsi="Times New Roman" w:cs="Times New Roman"/>
            <w:b/>
            <w:bCs/>
            <w:color w:val="0000FF"/>
            <w:sz w:val="28"/>
            <w:szCs w:val="28"/>
            <w:lang w:eastAsia="ru-RU"/>
          </w:rPr>
          <w:t xml:space="preserve">.2016 г. № </w:t>
        </w:r>
        <w:r w:rsidR="00A11FCA">
          <w:rPr>
            <w:rFonts w:ascii="Times New Roman" w:eastAsia="Times New Roman" w:hAnsi="Times New Roman" w:cs="Times New Roman"/>
            <w:b/>
            <w:bCs/>
            <w:color w:val="0000FF"/>
            <w:sz w:val="28"/>
            <w:szCs w:val="28"/>
            <w:lang w:eastAsia="ru-RU"/>
          </w:rPr>
          <w:t>38</w:t>
        </w:r>
      </w:hyperlink>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8"/>
          <w:szCs w:val="28"/>
          <w:lang w:eastAsia="ru-RU"/>
        </w:rPr>
      </w:pPr>
      <w:r w:rsidRPr="00587AAC">
        <w:rPr>
          <w:rFonts w:ascii="Times New Roman" w:eastAsia="Times New Roman" w:hAnsi="Times New Roman" w:cs="Times New Roman"/>
          <w:color w:val="000000"/>
          <w:sz w:val="28"/>
          <w:szCs w:val="28"/>
          <w:lang w:eastAsia="ru-RU"/>
        </w:rPr>
        <w:t> </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В целях приведения нормативных правовых актов в соответствие с федеральным законодательством, администрация муниципального образования сельского поселения «</w:t>
      </w:r>
      <w:r w:rsidR="00A11FCA">
        <w:rPr>
          <w:rFonts w:ascii="Times New Roman" w:eastAsia="Times New Roman" w:hAnsi="Times New Roman" w:cs="Times New Roman"/>
          <w:color w:val="000000"/>
          <w:sz w:val="24"/>
          <w:szCs w:val="24"/>
          <w:lang w:eastAsia="ru-RU"/>
        </w:rPr>
        <w:t>Никольское</w:t>
      </w:r>
      <w:r w:rsidRPr="00587AAC">
        <w:rPr>
          <w:rFonts w:ascii="Times New Roman" w:eastAsia="Times New Roman" w:hAnsi="Times New Roman" w:cs="Times New Roman"/>
          <w:color w:val="000000"/>
          <w:sz w:val="24"/>
          <w:szCs w:val="24"/>
          <w:lang w:eastAsia="ru-RU"/>
        </w:rPr>
        <w:t>»,</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aps/>
          <w:color w:val="000000"/>
          <w:spacing w:val="32"/>
          <w:sz w:val="24"/>
          <w:szCs w:val="24"/>
          <w:lang w:eastAsia="ru-RU"/>
        </w:rPr>
        <w:t>ПОСТАНОВЛЯЕТ:</w:t>
      </w:r>
    </w:p>
    <w:p w:rsidR="00587AAC" w:rsidRPr="00587AAC" w:rsidRDefault="00587AAC" w:rsidP="00587AA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14"/>
          <w:szCs w:val="14"/>
          <w:lang w:eastAsia="ru-RU"/>
        </w:rPr>
        <w:t>                   </w:t>
      </w:r>
      <w:r w:rsidRPr="00587AAC">
        <w:rPr>
          <w:rFonts w:ascii="Times New Roman" w:eastAsia="Times New Roman" w:hAnsi="Times New Roman" w:cs="Times New Roman"/>
          <w:color w:val="000000"/>
          <w:sz w:val="24"/>
          <w:szCs w:val="24"/>
          <w:lang w:eastAsia="ru-RU"/>
        </w:rPr>
        <w:t>Внести в Административный регламент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 утвержденный </w:t>
      </w:r>
      <w:hyperlink r:id="rId7" w:tgtFrame="_blank" w:history="1">
        <w:r w:rsidRPr="00587AAC">
          <w:rPr>
            <w:rFonts w:ascii="Times New Roman" w:eastAsia="Times New Roman" w:hAnsi="Times New Roman" w:cs="Times New Roman"/>
            <w:color w:val="0000FF"/>
            <w:sz w:val="24"/>
            <w:szCs w:val="24"/>
            <w:lang w:eastAsia="ru-RU"/>
          </w:rPr>
          <w:t>постановлением Администрации муниципального образования сельского поселения «</w:t>
        </w:r>
        <w:r w:rsidR="00A11FCA">
          <w:rPr>
            <w:rFonts w:ascii="Times New Roman" w:eastAsia="Times New Roman" w:hAnsi="Times New Roman" w:cs="Times New Roman"/>
            <w:color w:val="0000FF"/>
            <w:sz w:val="24"/>
            <w:szCs w:val="24"/>
            <w:lang w:eastAsia="ru-RU"/>
          </w:rPr>
          <w:t>Никольское</w:t>
        </w:r>
        <w:r w:rsidRPr="00587AAC">
          <w:rPr>
            <w:rFonts w:ascii="Times New Roman" w:eastAsia="Times New Roman" w:hAnsi="Times New Roman" w:cs="Times New Roman"/>
            <w:color w:val="0000FF"/>
            <w:sz w:val="24"/>
            <w:szCs w:val="24"/>
            <w:lang w:eastAsia="ru-RU"/>
          </w:rPr>
          <w:t xml:space="preserve">» от </w:t>
        </w:r>
        <w:r w:rsidR="00A11FCA">
          <w:rPr>
            <w:rFonts w:ascii="Times New Roman" w:eastAsia="Times New Roman" w:hAnsi="Times New Roman" w:cs="Times New Roman"/>
            <w:color w:val="0000FF"/>
            <w:sz w:val="24"/>
            <w:szCs w:val="24"/>
            <w:lang w:eastAsia="ru-RU"/>
          </w:rPr>
          <w:t>01.08.</w:t>
        </w:r>
        <w:r w:rsidRPr="00587AAC">
          <w:rPr>
            <w:rFonts w:ascii="Times New Roman" w:eastAsia="Times New Roman" w:hAnsi="Times New Roman" w:cs="Times New Roman"/>
            <w:color w:val="0000FF"/>
            <w:sz w:val="24"/>
            <w:szCs w:val="24"/>
            <w:lang w:eastAsia="ru-RU"/>
          </w:rPr>
          <w:t>2016г.</w:t>
        </w:r>
        <w:r w:rsidR="00A11FCA">
          <w:rPr>
            <w:rFonts w:ascii="Times New Roman" w:eastAsia="Times New Roman" w:hAnsi="Times New Roman" w:cs="Times New Roman"/>
            <w:color w:val="0000FF"/>
            <w:sz w:val="24"/>
            <w:szCs w:val="24"/>
            <w:lang w:eastAsia="ru-RU"/>
          </w:rPr>
          <w:t xml:space="preserve"> № 38</w:t>
        </w:r>
      </w:hyperlink>
      <w:r w:rsidRPr="00587AAC">
        <w:rPr>
          <w:rFonts w:ascii="Times New Roman" w:eastAsia="Times New Roman" w:hAnsi="Times New Roman" w:cs="Times New Roman"/>
          <w:color w:val="000000"/>
          <w:sz w:val="24"/>
          <w:szCs w:val="24"/>
          <w:lang w:eastAsia="ru-RU"/>
        </w:rPr>
        <w:t>, следующие изменения:</w:t>
      </w:r>
    </w:p>
    <w:p w:rsidR="00587AAC" w:rsidRPr="00587AAC" w:rsidRDefault="00587AAC" w:rsidP="00A11FCA">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1.1.</w:t>
      </w:r>
      <w:r w:rsidR="00A11FCA">
        <w:rPr>
          <w:rFonts w:ascii="Times New Roman" w:eastAsia="Times New Roman" w:hAnsi="Times New Roman" w:cs="Times New Roman"/>
          <w:color w:val="000000"/>
          <w:sz w:val="14"/>
          <w:szCs w:val="14"/>
          <w:lang w:eastAsia="ru-RU"/>
        </w:rPr>
        <w:t xml:space="preserve">          </w:t>
      </w:r>
      <w:r w:rsidR="00A11FCA">
        <w:rPr>
          <w:rFonts w:ascii="Times New Roman" w:eastAsia="Times New Roman" w:hAnsi="Times New Roman" w:cs="Times New Roman"/>
          <w:color w:val="000000"/>
          <w:sz w:val="24"/>
          <w:szCs w:val="24"/>
          <w:lang w:eastAsia="ru-RU"/>
        </w:rPr>
        <w:t xml:space="preserve">Пункт </w:t>
      </w:r>
      <w:r w:rsidRPr="00587AAC">
        <w:rPr>
          <w:rFonts w:ascii="Times New Roman" w:eastAsia="Times New Roman" w:hAnsi="Times New Roman" w:cs="Times New Roman"/>
          <w:color w:val="000000"/>
          <w:sz w:val="24"/>
          <w:szCs w:val="24"/>
          <w:lang w:eastAsia="ru-RU"/>
        </w:rPr>
        <w:t>2.7.2. изложить в следующей редакции:</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2.7.2. Администрация не вправе требовать от заявителя:</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587AAC">
        <w:rPr>
          <w:rFonts w:ascii="Times New Roman" w:eastAsia="Times New Roman" w:hAnsi="Times New Roman" w:cs="Times New Roman"/>
          <w:color w:val="000000"/>
          <w:sz w:val="24"/>
          <w:szCs w:val="24"/>
          <w:lang w:eastAsia="ru-RU"/>
        </w:rPr>
        <w:lastRenderedPageBreak/>
        <w:t>исключением документов, указанных в части 6 статьи 7 Федерального закона </w:t>
      </w:r>
      <w:hyperlink r:id="rId8" w:tgtFrame="_blank" w:history="1">
        <w:r w:rsidRPr="00587AAC">
          <w:rPr>
            <w:rFonts w:ascii="Times New Roman" w:eastAsia="Times New Roman" w:hAnsi="Times New Roman" w:cs="Times New Roman"/>
            <w:color w:val="0000FF"/>
            <w:sz w:val="24"/>
            <w:szCs w:val="24"/>
            <w:lang w:eastAsia="ru-RU"/>
          </w:rPr>
          <w:t>от 27.07.2010 № 210-ФЗ</w:t>
        </w:r>
      </w:hyperlink>
      <w:r w:rsidRPr="00587AAC">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в)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9" w:tgtFrame="_blank" w:history="1">
        <w:r w:rsidRPr="00587AAC">
          <w:rPr>
            <w:rFonts w:ascii="Times New Roman" w:eastAsia="Times New Roman" w:hAnsi="Times New Roman" w:cs="Times New Roman"/>
            <w:color w:val="0000FF"/>
            <w:sz w:val="24"/>
            <w:szCs w:val="24"/>
            <w:lang w:eastAsia="ru-RU"/>
          </w:rPr>
          <w:t>от 27.07.2010 № 210-ФЗ</w:t>
        </w:r>
      </w:hyperlink>
      <w:r w:rsidRPr="00587AAC">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87AAC" w:rsidRPr="00587AAC" w:rsidRDefault="00587AAC" w:rsidP="00587AAC">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0" w:tgtFrame="_blank" w:history="1">
        <w:r w:rsidRPr="00587AAC">
          <w:rPr>
            <w:rFonts w:ascii="Times New Roman" w:eastAsia="Times New Roman" w:hAnsi="Times New Roman" w:cs="Times New Roman"/>
            <w:color w:val="0000FF"/>
            <w:sz w:val="24"/>
            <w:szCs w:val="24"/>
            <w:lang w:eastAsia="ru-RU"/>
          </w:rPr>
          <w:t>от 27.07.2010 № 210-ФЗ</w:t>
        </w:r>
      </w:hyperlink>
      <w:r w:rsidRPr="00587AAC">
        <w:rPr>
          <w:rFonts w:ascii="Times New Roman" w:eastAsia="Times New Roman" w:hAnsi="Times New Roman" w:cs="Times New Roman"/>
          <w:color w:val="000000"/>
          <w:sz w:val="24"/>
          <w:szCs w:val="24"/>
          <w:lang w:eastAsia="ru-RU"/>
        </w:rPr>
        <w:t> (ред. от 02.07.2021)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E507A" w:rsidRPr="001E507A" w:rsidRDefault="00587AAC" w:rsidP="001E507A">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Заявитель вправе предоставить документы и информацию, которые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по собственной инициативе.».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1.2. </w:t>
      </w:r>
      <w:r w:rsidRPr="001E507A">
        <w:rPr>
          <w:rFonts w:ascii="Times New Roman" w:eastAsia="Times New Roman" w:hAnsi="Times New Roman" w:cs="Times New Roman"/>
          <w:color w:val="FF0000"/>
          <w:sz w:val="24"/>
          <w:szCs w:val="24"/>
          <w:lang w:eastAsia="ru-RU"/>
        </w:rPr>
        <w:t>Пункт 5.19</w:t>
      </w:r>
      <w:r w:rsidRPr="001E507A">
        <w:rPr>
          <w:rFonts w:ascii="Times New Roman" w:eastAsia="Times New Roman" w:hAnsi="Times New Roman" w:cs="Times New Roman"/>
          <w:color w:val="000000"/>
          <w:sz w:val="24"/>
          <w:szCs w:val="24"/>
          <w:lang w:eastAsia="ru-RU"/>
        </w:rPr>
        <w:t>. административного регламента считать утратившим силу.</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1.3. </w:t>
      </w:r>
      <w:r w:rsidRPr="001E507A">
        <w:rPr>
          <w:rFonts w:ascii="Times New Roman" w:eastAsia="Times New Roman" w:hAnsi="Times New Roman" w:cs="Times New Roman"/>
          <w:color w:val="FF0000"/>
          <w:sz w:val="24"/>
          <w:szCs w:val="24"/>
          <w:lang w:eastAsia="ru-RU"/>
        </w:rPr>
        <w:t>раздел 5</w:t>
      </w:r>
      <w:r w:rsidRPr="001E507A">
        <w:rPr>
          <w:rFonts w:ascii="Times New Roman" w:eastAsia="Times New Roman" w:hAnsi="Times New Roman" w:cs="Times New Roman"/>
          <w:color w:val="000000"/>
          <w:sz w:val="24"/>
          <w:szCs w:val="24"/>
          <w:lang w:eastAsia="ru-RU"/>
        </w:rPr>
        <w:t> административного регламента изложить в следующей редакции:</w:t>
      </w:r>
    </w:p>
    <w:p w:rsidR="00D34FB9" w:rsidRPr="00190948" w:rsidRDefault="00D34FB9" w:rsidP="00D34FB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w:t>
      </w:r>
      <w:r w:rsidRPr="00190948">
        <w:rPr>
          <w:rFonts w:ascii="Times New Roman" w:hAnsi="Times New Roman" w:cs="Times New Roman"/>
          <w:sz w:val="24"/>
          <w:szCs w:val="24"/>
        </w:rPr>
        <w:t>5. Досудебный (внесудебный) порядок обжалования решений</w:t>
      </w:r>
    </w:p>
    <w:p w:rsidR="00D34FB9" w:rsidRPr="00190948" w:rsidRDefault="00D34FB9" w:rsidP="00D34FB9">
      <w:pPr>
        <w:pStyle w:val="ConsPlusTitle"/>
        <w:jc w:val="center"/>
        <w:rPr>
          <w:rFonts w:ascii="Times New Roman" w:hAnsi="Times New Roman" w:cs="Times New Roman"/>
          <w:sz w:val="24"/>
          <w:szCs w:val="24"/>
        </w:rPr>
      </w:pPr>
      <w:r w:rsidRPr="00190948">
        <w:rPr>
          <w:rFonts w:ascii="Times New Roman" w:hAnsi="Times New Roman" w:cs="Times New Roman"/>
          <w:sz w:val="24"/>
          <w:szCs w:val="24"/>
        </w:rPr>
        <w:t>и действий (бездействия) органа, предоставляющего</w:t>
      </w:r>
    </w:p>
    <w:p w:rsidR="00D34FB9" w:rsidRPr="00190948" w:rsidRDefault="00D34FB9" w:rsidP="00D34FB9">
      <w:pPr>
        <w:pStyle w:val="ConsPlusTitle"/>
        <w:jc w:val="center"/>
        <w:rPr>
          <w:rFonts w:ascii="Times New Roman" w:hAnsi="Times New Roman" w:cs="Times New Roman"/>
          <w:sz w:val="24"/>
          <w:szCs w:val="24"/>
        </w:rPr>
      </w:pPr>
      <w:r w:rsidRPr="00190948">
        <w:rPr>
          <w:rFonts w:ascii="Times New Roman" w:hAnsi="Times New Roman" w:cs="Times New Roman"/>
          <w:sz w:val="24"/>
          <w:szCs w:val="24"/>
        </w:rPr>
        <w:t>муниципальную услугу, многофункционального центра,</w:t>
      </w:r>
    </w:p>
    <w:p w:rsidR="00D34FB9" w:rsidRPr="00190948" w:rsidRDefault="00D34FB9" w:rsidP="00D34FB9">
      <w:pPr>
        <w:pStyle w:val="ConsPlusTitle"/>
        <w:jc w:val="center"/>
        <w:rPr>
          <w:rFonts w:ascii="Times New Roman" w:hAnsi="Times New Roman" w:cs="Times New Roman"/>
          <w:sz w:val="24"/>
          <w:szCs w:val="24"/>
        </w:rPr>
      </w:pPr>
      <w:r w:rsidRPr="00190948">
        <w:rPr>
          <w:rFonts w:ascii="Times New Roman" w:hAnsi="Times New Roman" w:cs="Times New Roman"/>
          <w:sz w:val="24"/>
          <w:szCs w:val="24"/>
        </w:rPr>
        <w:t xml:space="preserve">организаций, указанных в </w:t>
      </w:r>
      <w:hyperlink r:id="rId11" w:history="1">
        <w:r w:rsidRPr="00190948">
          <w:rPr>
            <w:rFonts w:ascii="Times New Roman" w:hAnsi="Times New Roman" w:cs="Times New Roman"/>
            <w:color w:val="0000FF"/>
            <w:sz w:val="24"/>
            <w:szCs w:val="24"/>
          </w:rPr>
          <w:t>части 1.1 статьи 16</w:t>
        </w:r>
      </w:hyperlink>
      <w:r w:rsidRPr="00190948">
        <w:rPr>
          <w:rFonts w:ascii="Times New Roman" w:hAnsi="Times New Roman" w:cs="Times New Roman"/>
          <w:sz w:val="24"/>
          <w:szCs w:val="24"/>
        </w:rPr>
        <w:t xml:space="preserve"> Федерального</w:t>
      </w:r>
    </w:p>
    <w:p w:rsidR="00D34FB9" w:rsidRPr="00190948" w:rsidRDefault="00D34FB9" w:rsidP="00D34FB9">
      <w:pPr>
        <w:pStyle w:val="ConsPlusTitle"/>
        <w:jc w:val="center"/>
        <w:rPr>
          <w:rFonts w:ascii="Times New Roman" w:hAnsi="Times New Roman" w:cs="Times New Roman"/>
          <w:sz w:val="24"/>
          <w:szCs w:val="24"/>
        </w:rPr>
      </w:pPr>
      <w:r w:rsidRPr="00190948">
        <w:rPr>
          <w:rFonts w:ascii="Times New Roman" w:hAnsi="Times New Roman" w:cs="Times New Roman"/>
          <w:sz w:val="24"/>
          <w:szCs w:val="24"/>
        </w:rPr>
        <w:t>закона от 27.07.2010 № 210-ФЗ "Об организации предоставления</w:t>
      </w:r>
    </w:p>
    <w:p w:rsidR="00D34FB9" w:rsidRPr="00190948" w:rsidRDefault="00D34FB9" w:rsidP="00D34FB9">
      <w:pPr>
        <w:pStyle w:val="ConsPlusTitle"/>
        <w:jc w:val="center"/>
        <w:rPr>
          <w:rFonts w:ascii="Times New Roman" w:hAnsi="Times New Roman" w:cs="Times New Roman"/>
          <w:sz w:val="24"/>
          <w:szCs w:val="24"/>
        </w:rPr>
      </w:pPr>
      <w:r w:rsidRPr="00190948">
        <w:rPr>
          <w:rFonts w:ascii="Times New Roman" w:hAnsi="Times New Roman" w:cs="Times New Roman"/>
          <w:sz w:val="24"/>
          <w:szCs w:val="24"/>
        </w:rPr>
        <w:t>государственных и муниципальных услуг", а также их</w:t>
      </w:r>
    </w:p>
    <w:p w:rsidR="00D34FB9" w:rsidRPr="00190948" w:rsidRDefault="00D34FB9" w:rsidP="00D34FB9">
      <w:pPr>
        <w:pStyle w:val="ConsPlusTitle"/>
        <w:jc w:val="center"/>
        <w:rPr>
          <w:rFonts w:ascii="Times New Roman" w:hAnsi="Times New Roman" w:cs="Times New Roman"/>
          <w:sz w:val="24"/>
          <w:szCs w:val="24"/>
        </w:rPr>
      </w:pPr>
      <w:r w:rsidRPr="00190948">
        <w:rPr>
          <w:rFonts w:ascii="Times New Roman" w:hAnsi="Times New Roman" w:cs="Times New Roman"/>
          <w:sz w:val="24"/>
          <w:szCs w:val="24"/>
        </w:rPr>
        <w:t>должностных лиц, муниципальных служащих, работников</w:t>
      </w:r>
      <w:r>
        <w:rPr>
          <w:rFonts w:ascii="Times New Roman" w:hAnsi="Times New Roman" w:cs="Times New Roman"/>
          <w:sz w:val="24"/>
          <w:szCs w:val="24"/>
        </w:rPr>
        <w:t>.</w:t>
      </w:r>
    </w:p>
    <w:p w:rsidR="00D34FB9" w:rsidRPr="00190948" w:rsidRDefault="00D34FB9" w:rsidP="00D34FB9">
      <w:pPr>
        <w:pStyle w:val="ConsPlusNormal"/>
        <w:jc w:val="both"/>
        <w:rPr>
          <w:rFonts w:ascii="Times New Roman" w:hAnsi="Times New Roman" w:cs="Times New Roman"/>
          <w:sz w:val="24"/>
          <w:szCs w:val="24"/>
        </w:rPr>
      </w:pP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lastRenderedPageBreak/>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5.2 - 5.21 настоящего Административного регламента.</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Досудебное (внесудебное) обжалование решений и действий (бездействия) ГБУ "МФЦ РБ", организаций, указанных в части 1.1 статьи 16 Федерального закона </w:t>
      </w:r>
      <w:hyperlink r:id="rId12" w:tgtFrame="_blank" w:history="1">
        <w:r w:rsidRPr="001E507A">
          <w:rPr>
            <w:rFonts w:ascii="Times New Roman" w:eastAsia="Times New Roman" w:hAnsi="Times New Roman" w:cs="Times New Roman"/>
            <w:color w:val="0000FF"/>
            <w:sz w:val="24"/>
            <w:szCs w:val="24"/>
            <w:lang w:eastAsia="ru-RU"/>
          </w:rPr>
          <w:t>от 27.07.2010 № 210-ФЗ</w:t>
        </w:r>
      </w:hyperlink>
      <w:r w:rsidRPr="001E507A">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законом № 210-ФЗ, а также в порядке, установленном в пунктах 5.2, 5.4, 5.6.3 - 5.10 настоящего Административного регламента.</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5.2. Заявитель может обратиться с жалобой, в том числе в следующих случаях:</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б) нарушение срока предоставления муниципальной услуги;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з) нарушение срока или порядка выдачи документов по результатам предоставления муниципальной услуги;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"г" пункта 2.8. настоящего Административного регламента.</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5.3. Должностным лицом Администрации, уполномоченным на рассмотрение жалоб, является Глава поселения.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случае отсутствия Главы поселения должностное лицо, уполномоченное на рассмотрение жалоб, назначается распоряжением по Администрации.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5.4. Жалоба на решения и действия (бездействие) должностных лиц, муниципальных служащих Администрации подается Главе поселения.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Жалобы на решения, принятые Главой поселения, рассматриваются непосредственно Главой поселения в соответствии с пунктом 1 статьи 11.2 Федерального закона </w:t>
      </w:r>
      <w:hyperlink r:id="rId13" w:tgtFrame="_blank" w:history="1">
        <w:r w:rsidRPr="001E507A">
          <w:rPr>
            <w:rFonts w:ascii="Times New Roman" w:eastAsia="Times New Roman" w:hAnsi="Times New Roman" w:cs="Times New Roman"/>
            <w:color w:val="0000FF"/>
            <w:sz w:val="24"/>
            <w:szCs w:val="24"/>
            <w:lang w:eastAsia="ru-RU"/>
          </w:rPr>
          <w:t xml:space="preserve">от </w:t>
        </w:r>
        <w:r w:rsidRPr="001E507A">
          <w:rPr>
            <w:rFonts w:ascii="Times New Roman" w:eastAsia="Times New Roman" w:hAnsi="Times New Roman" w:cs="Times New Roman"/>
            <w:color w:val="0000FF"/>
            <w:sz w:val="24"/>
            <w:szCs w:val="24"/>
            <w:lang w:eastAsia="ru-RU"/>
          </w:rPr>
          <w:lastRenderedPageBreak/>
          <w:t>27.07.2010 № 210-ФЗ</w:t>
        </w:r>
      </w:hyperlink>
      <w:r w:rsidRPr="001E507A">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Жалоба на решение и действия (бездействие) работников организаций, предусмотренных частью 1.1 статьи 16 Федерального закона № 210-ФЗ, подается руководителям этих организаций.</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5.6. Жалоба на решения и действия (бездействие) подается в письменной форме на бумажном носителе, в электронной форме.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5.6.1. Жалоба на должностных лиц, муниципальных служащих Администрации Главе поселения может быть подана:</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при личном приеме или письменном обращении по адресу:</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671350, Республика Бурятия, Мухоршибирский район, с. Никольск, ул. Ленина, 26а;</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б) в электронном виде: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через официальный сайт Администрации муниципального образования «Мухоршибирский район» http://мухоршибирский-район.рф/- сельские поселения;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через Единый портал www.gosuslugi.ru;</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через ГБУ "МФЦ РБ" по адресу: 671340, с. Мухоршибирь, ул. 30 лет Победы, д. 31, тел. 8 (30143) 21-084, 21-087.</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5.6.2. Жалоба на ГБУ "МФЦ РБ", работника ГБУ "МФЦ РБ" может быть подана:</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при личном приеме или письменном обращении по почте: 671340, с. Мухоршибирь, ул. 30 лет Победы, д. 31;</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б) в электронном виде: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через официальный сайт ГБУ "МФЦ РБ": mfc.govrb.ru;</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через Единый портал www.gosuslugi.ru.</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5.7. Жалоба должна содержать:</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наименование Администрации,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сведения об обжалуемых решениях и действиях (бездействии) Администрации, ее должностного лица, муниципального служащего, ГБУ "МФЦ РБ", работника ГБУ "МФЦ РБ", организаций, предусмотренных частью 1.1 статьи 16 Федерального закона № 210-ФЗ, их работников;</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lastRenderedPageBreak/>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5.10. Основания для приостановления рассмотрения жалобы отсутствуют.</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5.11. По результатам рассмотрения жалобы в соответствии с частью 7 статьи 11.2 Федерального закона 210-ФЗ Глава поселения (в случае его отсутствия - должностное лицо, назначенное распоряжением Главы поселения)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5.12.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lastRenderedPageBreak/>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5.15. В ответе по результатам рассмотрения жалобы Администрацией указываются: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наименование Администрации, должность, фамилия, имя, отчество (при наличии) его должностного лица, принявшего решение по жалобе;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фамилия, имя, отчество (при наличии) заявителя;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г) основания для принятия решения по жалобе;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д) принятое по жалобе решение;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ж) сведения о порядке обжалования принятого по жалобе решения.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5.16. Ответ по результатам рассмотрения жалобы на решения и действия (бездействие) должностных лиц, муниципальных служащих Администрации подписывает Глава поселения (в случае его отсутствия - должностное лицо, назначенное распоряжением Администрации).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tgtFrame="_blank" w:history="1">
        <w:r w:rsidRPr="001E507A">
          <w:rPr>
            <w:rFonts w:ascii="Times New Roman" w:eastAsia="Times New Roman" w:hAnsi="Times New Roman" w:cs="Times New Roman"/>
            <w:color w:val="0000FF"/>
            <w:sz w:val="24"/>
            <w:szCs w:val="24"/>
            <w:lang w:eastAsia="ru-RU"/>
          </w:rPr>
          <w:t>Кодексом Российской Федерации об административных правонарушениях</w:t>
        </w:r>
      </w:hyperlink>
      <w:r w:rsidRPr="001E507A">
        <w:rPr>
          <w:rFonts w:ascii="Times New Roman" w:eastAsia="Times New Roman" w:hAnsi="Times New Roman" w:cs="Times New Roman"/>
          <w:color w:val="000000"/>
          <w:sz w:val="24"/>
          <w:szCs w:val="24"/>
          <w:lang w:eastAsia="ru-RU"/>
        </w:rPr>
        <w:t> или Законом Республики Бурятия от 05.05.2011 № 2003-IV "Об административных правонарушениях", или признаков состава преступления Глава поселения (в случае его отсутствия - должностное лицо, назначенное распоряжением Администрации), в соответствии с частью 1 статьи 11.2 Федерального закона № 210-ФЗ незамедлительно направляют имеющиеся материалы в органы прокуратуры.</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5.18. Администрация отказывает в рассмотрении жалобы в следующих случаях:</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б) наличие решения по жалобе, принятого ранее в отношении того же заявителя и по тому же предмету жалобы;</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подача жалобы лицом, полномочия которого не подтверждены в порядке, установленном законодательством Российской Федерации.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5.19. Заявитель имеет право обжаловать принятое по жалобе решение Администрации в вышестоящий орган и (или) в судебном порядке в соответствии с законодательством Российской Федерации.</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5.20. Заявитель имеет право на получение информации и документов, необходимых для обоснования и рассмотрения жалобы, в том числе: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а) запрашивать дополнительные документы и материалы, в том числе в электронном виде;</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w:t>
      </w:r>
      <w:r w:rsidRPr="001E507A">
        <w:rPr>
          <w:rFonts w:ascii="Times New Roman" w:eastAsia="Times New Roman" w:hAnsi="Times New Roman" w:cs="Times New Roman"/>
          <w:color w:val="000000"/>
          <w:sz w:val="24"/>
          <w:szCs w:val="24"/>
          <w:lang w:eastAsia="ru-RU"/>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в) получать письменный ответ по существу поставленных в жалобе вопросов;</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г) обращаться с заявлением о прекращении рассмотрения жалобы.</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5.21.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1E507A" w:rsidRPr="001E507A" w:rsidRDefault="001E507A" w:rsidP="001E507A">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Настоящее постановление обнародовать на информационных стендах Администрации поселения и разместить на официальном сайте администрации муниципального образования «Мухоршибирский район» вкладка «сельские поселения».</w:t>
      </w:r>
    </w:p>
    <w:p w:rsidR="001E507A" w:rsidRPr="001E507A" w:rsidRDefault="001E507A" w:rsidP="001E507A">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Постановление вступает в силу с момента его обнародования.</w:t>
      </w:r>
    </w:p>
    <w:p w:rsidR="001E507A" w:rsidRPr="001E507A" w:rsidRDefault="001E507A" w:rsidP="001E507A">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Контроль за исполнением настоящего постановления оставляю за собой.</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1E507A">
        <w:rPr>
          <w:rFonts w:ascii="Times New Roman" w:eastAsia="Times New Roman" w:hAnsi="Times New Roman" w:cs="Times New Roman"/>
          <w:color w:val="000000"/>
          <w:sz w:val="24"/>
          <w:szCs w:val="24"/>
          <w:lang w:eastAsia="ru-RU"/>
        </w:rPr>
        <w:t> </w:t>
      </w:r>
    </w:p>
    <w:p w:rsidR="001E507A" w:rsidRPr="00587AAC"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Глава</w:t>
      </w:r>
    </w:p>
    <w:p w:rsidR="001E507A" w:rsidRPr="00587AAC"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муниципального образования</w:t>
      </w:r>
    </w:p>
    <w:p w:rsidR="001E507A" w:rsidRPr="001E507A" w:rsidRDefault="001E507A" w:rsidP="001E507A">
      <w:pPr>
        <w:spacing w:after="0" w:line="240" w:lineRule="auto"/>
        <w:ind w:firstLine="567"/>
        <w:jc w:val="both"/>
        <w:rPr>
          <w:rFonts w:ascii="Times New Roman" w:eastAsia="Times New Roman" w:hAnsi="Times New Roman" w:cs="Times New Roman"/>
          <w:color w:val="000000"/>
          <w:sz w:val="24"/>
          <w:szCs w:val="24"/>
          <w:lang w:eastAsia="ru-RU"/>
        </w:rPr>
      </w:pPr>
      <w:r w:rsidRPr="00587AAC">
        <w:rPr>
          <w:rFonts w:ascii="Times New Roman" w:eastAsia="Times New Roman" w:hAnsi="Times New Roman" w:cs="Times New Roman"/>
          <w:color w:val="000000"/>
          <w:sz w:val="24"/>
          <w:szCs w:val="24"/>
          <w:lang w:eastAsia="ru-RU"/>
        </w:rPr>
        <w:t>сельского поселения «</w:t>
      </w:r>
      <w:r>
        <w:rPr>
          <w:rFonts w:ascii="Times New Roman" w:eastAsia="Times New Roman" w:hAnsi="Times New Roman" w:cs="Times New Roman"/>
          <w:color w:val="000000"/>
          <w:sz w:val="24"/>
          <w:szCs w:val="24"/>
          <w:lang w:eastAsia="ru-RU"/>
        </w:rPr>
        <w:t xml:space="preserve">Никольское»                     </w:t>
      </w:r>
      <w:r>
        <w:rPr>
          <w:color w:val="000000"/>
        </w:rPr>
        <w:t xml:space="preserve">               </w:t>
      </w:r>
      <w:r w:rsidRPr="001E507A">
        <w:rPr>
          <w:rFonts w:ascii="Times New Roman" w:hAnsi="Times New Roman" w:cs="Times New Roman"/>
          <w:color w:val="000000"/>
          <w:sz w:val="24"/>
          <w:szCs w:val="24"/>
        </w:rPr>
        <w:t>И.А.Калашников.</w:t>
      </w:r>
    </w:p>
    <w:p w:rsidR="001E507A" w:rsidRDefault="001E507A" w:rsidP="00E546BD">
      <w:pPr>
        <w:pStyle w:val="a3"/>
        <w:spacing w:before="0" w:beforeAutospacing="0" w:after="0" w:afterAutospacing="0"/>
        <w:ind w:firstLine="567"/>
        <w:rPr>
          <w:color w:val="000000"/>
        </w:rPr>
      </w:pPr>
    </w:p>
    <w:p w:rsidR="001E507A" w:rsidRDefault="001E507A" w:rsidP="00E546BD">
      <w:pPr>
        <w:pStyle w:val="a3"/>
        <w:spacing w:before="0" w:beforeAutospacing="0" w:after="0" w:afterAutospacing="0"/>
        <w:ind w:firstLine="567"/>
        <w:rPr>
          <w:color w:val="000000"/>
        </w:rPr>
      </w:pPr>
    </w:p>
    <w:p w:rsidR="001E507A" w:rsidRDefault="001E507A" w:rsidP="00E546BD">
      <w:pPr>
        <w:pStyle w:val="a3"/>
        <w:spacing w:before="0" w:beforeAutospacing="0" w:after="0" w:afterAutospacing="0"/>
        <w:ind w:firstLine="567"/>
        <w:rPr>
          <w:color w:val="000000"/>
        </w:rPr>
      </w:pPr>
    </w:p>
    <w:p w:rsidR="001E507A" w:rsidRDefault="001E507A" w:rsidP="00E546BD">
      <w:pPr>
        <w:pStyle w:val="a3"/>
        <w:spacing w:before="0" w:beforeAutospacing="0" w:after="0" w:afterAutospacing="0"/>
        <w:ind w:firstLine="567"/>
        <w:rPr>
          <w:color w:val="000000"/>
        </w:rPr>
      </w:pPr>
    </w:p>
    <w:p w:rsidR="00285D70" w:rsidRPr="00587AAC" w:rsidRDefault="00285D70">
      <w:pPr>
        <w:rPr>
          <w:rFonts w:ascii="Times New Roman" w:hAnsi="Times New Roman" w:cs="Times New Roman"/>
        </w:rPr>
      </w:pPr>
    </w:p>
    <w:sectPr w:rsidR="00285D70" w:rsidRPr="00587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7631"/>
    <w:multiLevelType w:val="multilevel"/>
    <w:tmpl w:val="F2368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A0210"/>
    <w:multiLevelType w:val="multilevel"/>
    <w:tmpl w:val="A806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7832A5"/>
    <w:multiLevelType w:val="multilevel"/>
    <w:tmpl w:val="4A225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70"/>
    <w:rsid w:val="001E507A"/>
    <w:rsid w:val="00285D70"/>
    <w:rsid w:val="004542D1"/>
    <w:rsid w:val="00587AAC"/>
    <w:rsid w:val="00A11FCA"/>
    <w:rsid w:val="00B4778B"/>
    <w:rsid w:val="00D34FB9"/>
    <w:rsid w:val="00E546BD"/>
    <w:rsid w:val="00F2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36C8"/>
  <w15:chartTrackingRefBased/>
  <w15:docId w15:val="{354A14B5-3A53-4963-87D7-6117EB66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7AAC"/>
  </w:style>
  <w:style w:type="paragraph" w:customStyle="1" w:styleId="ConsPlusNormal">
    <w:name w:val="ConsPlusNormal"/>
    <w:rsid w:val="00D34F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4FB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17199">
      <w:bodyDiv w:val="1"/>
      <w:marLeft w:val="0"/>
      <w:marRight w:val="0"/>
      <w:marTop w:val="0"/>
      <w:marBottom w:val="0"/>
      <w:divBdr>
        <w:top w:val="none" w:sz="0" w:space="0" w:color="auto"/>
        <w:left w:val="none" w:sz="0" w:space="0" w:color="auto"/>
        <w:bottom w:val="none" w:sz="0" w:space="0" w:color="auto"/>
        <w:right w:val="none" w:sz="0" w:space="0" w:color="auto"/>
      </w:divBdr>
    </w:div>
    <w:div w:id="782960519">
      <w:bodyDiv w:val="1"/>
      <w:marLeft w:val="0"/>
      <w:marRight w:val="0"/>
      <w:marTop w:val="0"/>
      <w:marBottom w:val="0"/>
      <w:divBdr>
        <w:top w:val="none" w:sz="0" w:space="0" w:color="auto"/>
        <w:left w:val="none" w:sz="0" w:space="0" w:color="auto"/>
        <w:bottom w:val="none" w:sz="0" w:space="0" w:color="auto"/>
        <w:right w:val="none" w:sz="0" w:space="0" w:color="auto"/>
      </w:divBdr>
    </w:div>
    <w:div w:id="8513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7" Type="http://schemas.openxmlformats.org/officeDocument/2006/relationships/hyperlink" Target="https://pravo-search.minjust.ru/bigs/showDocument.html?id=4E027ECF-998C-4CB6-AB07-F17288DB4867" TargetMode="Externa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4E027ECF-998C-4CB6-AB07-F17288DB4867" TargetMode="External"/><Relationship Id="rId11" Type="http://schemas.openxmlformats.org/officeDocument/2006/relationships/hyperlink" Target="consultantplus://offline/ref=04DC95437D445E1F279FD09765144531B325FBD44BA9A5E8D463C661B41EC13A1E47280F6B961B38EC2D29C97D149F10F2D78F5C61E7B348G4h3H"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C351FA7F-3731-467C-9A38-00CE2ECBE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3236</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6</cp:revision>
  <dcterms:created xsi:type="dcterms:W3CDTF">2023-06-30T02:44:00Z</dcterms:created>
  <dcterms:modified xsi:type="dcterms:W3CDTF">2023-09-05T12:17:00Z</dcterms:modified>
</cp:coreProperties>
</file>