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ED" w:rsidRDefault="000068ED" w:rsidP="000068ED">
      <w:pPr>
        <w:tabs>
          <w:tab w:val="left" w:pos="12420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0068ED" w:rsidRDefault="000068ED" w:rsidP="000068ED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«НИКОЛЬСКОЕ»</w:t>
      </w:r>
    </w:p>
    <w:p w:rsidR="000068ED" w:rsidRDefault="000068ED" w:rsidP="000068ED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068ED" w:rsidRDefault="000068ED" w:rsidP="0000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68ED" w:rsidRDefault="000068ED" w:rsidP="0000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Никольск.                                 № 20                  26  февраля  2018 г.                                                                                                                                 </w:t>
      </w:r>
    </w:p>
    <w:p w:rsidR="000068ED" w:rsidRDefault="000068ED" w:rsidP="0000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68ED" w:rsidRDefault="000068ED" w:rsidP="000068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пунктом  4 статьи 2  Закона Республики Бурятия «О порядке и нормативах заготовки гражданами древесины для собственных нужд» от 07.09.2007 года № 2455 -111 на основании акта обследования жилого дома и надворных построек,  </w:t>
      </w:r>
      <w:r>
        <w:rPr>
          <w:rFonts w:ascii="Times New Roman" w:hAnsi="Times New Roman" w:cs="Times New Roman"/>
          <w:b/>
          <w:sz w:val="28"/>
          <w:szCs w:val="28"/>
        </w:rPr>
        <w:t>Хадыевой Натальи Николаевны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Никольск, ул. Комсомольская,   дом  № 1 кв. 1</w:t>
      </w:r>
    </w:p>
    <w:p w:rsidR="000068ED" w:rsidRDefault="000068ED" w:rsidP="0000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«Никольское» постановляет:</w:t>
      </w:r>
    </w:p>
    <w:p w:rsidR="000068ED" w:rsidRDefault="000068ED" w:rsidP="0000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1.Подтвердить потребность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Хадыевой Натальи Николаевны   в ликвидной древесине  </w:t>
      </w:r>
      <w:r>
        <w:rPr>
          <w:rFonts w:ascii="Times New Roman" w:hAnsi="Times New Roman" w:cs="Times New Roman"/>
          <w:sz w:val="28"/>
          <w:szCs w:val="28"/>
        </w:rPr>
        <w:t xml:space="preserve">для собственных нужд  в количестве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 30 куб. м.,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для ремонта жилого дома -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куб.м.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хозяйственных построек  </w:t>
      </w:r>
      <w:r>
        <w:rPr>
          <w:rFonts w:ascii="Times New Roman" w:hAnsi="Times New Roman" w:cs="Times New Roman"/>
          <w:b/>
          <w:sz w:val="28"/>
          <w:szCs w:val="28"/>
        </w:rPr>
        <w:t>25 куб. м</w:t>
      </w:r>
      <w:r>
        <w:rPr>
          <w:rFonts w:ascii="Times New Roman" w:hAnsi="Times New Roman" w:cs="Times New Roman"/>
          <w:sz w:val="28"/>
          <w:szCs w:val="28"/>
        </w:rPr>
        <w:t xml:space="preserve">., для ремонта изгородей и навесов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5 куб.м.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068ED" w:rsidRDefault="000068ED" w:rsidP="0000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068ED" w:rsidRDefault="000068ED" w:rsidP="0000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68ED" w:rsidRDefault="000068ED" w:rsidP="0000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«Никольское»                                   И.А.Калашников.</w:t>
      </w:r>
    </w:p>
    <w:p w:rsidR="000068ED" w:rsidRDefault="000068ED" w:rsidP="000068ED"/>
    <w:p w:rsidR="000068ED" w:rsidRDefault="000068ED" w:rsidP="000068ED"/>
    <w:p w:rsidR="000068ED" w:rsidRDefault="000068ED" w:rsidP="000068ED"/>
    <w:p w:rsidR="000068ED" w:rsidRDefault="000068ED" w:rsidP="000068ED"/>
    <w:p w:rsidR="000068ED" w:rsidRDefault="000068ED" w:rsidP="000068ED"/>
    <w:p w:rsidR="003C3BD9" w:rsidRDefault="003C3BD9">
      <w:bookmarkStart w:id="0" w:name="_GoBack"/>
      <w:bookmarkEnd w:id="0"/>
    </w:p>
    <w:sectPr w:rsidR="003C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F2"/>
    <w:rsid w:val="000068ED"/>
    <w:rsid w:val="002A45F2"/>
    <w:rsid w:val="003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2018-04-26T08:40:00Z</dcterms:created>
  <dcterms:modified xsi:type="dcterms:W3CDTF">2018-04-26T08:40:00Z</dcterms:modified>
</cp:coreProperties>
</file>