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7A" w:rsidRPr="00DA19B8" w:rsidRDefault="00ED0B7A" w:rsidP="00ED0B7A">
      <w:pPr>
        <w:ind w:left="-284"/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ED0B7A" w:rsidRPr="00DA19B8" w:rsidRDefault="00ED0B7A" w:rsidP="00ED0B7A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</w:t>
      </w:r>
      <w:r>
        <w:rPr>
          <w:b/>
        </w:rPr>
        <w:t>«НИКОЛЬСКОЕ»</w:t>
      </w:r>
    </w:p>
    <w:p w:rsidR="00ED0B7A" w:rsidRPr="00DA19B8" w:rsidRDefault="00ED0B7A" w:rsidP="00ED0B7A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ED0B7A" w:rsidRPr="00DA19B8" w:rsidRDefault="00ED0B7A" w:rsidP="00ED0B7A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ED0B7A" w:rsidRDefault="00ED0B7A" w:rsidP="00ED0B7A">
      <w:pPr>
        <w:jc w:val="center"/>
        <w:rPr>
          <w:b/>
          <w:caps/>
        </w:rPr>
      </w:pPr>
    </w:p>
    <w:p w:rsidR="00ED0B7A" w:rsidRDefault="00ED0B7A" w:rsidP="00ED0B7A">
      <w:pPr>
        <w:jc w:val="center"/>
        <w:rPr>
          <w:b/>
          <w:caps/>
        </w:rPr>
      </w:pPr>
      <w:r w:rsidRPr="00DA19B8">
        <w:rPr>
          <w:b/>
          <w:caps/>
        </w:rPr>
        <w:t xml:space="preserve">Р Е </w:t>
      </w:r>
      <w:r>
        <w:rPr>
          <w:b/>
          <w:caps/>
        </w:rPr>
        <w:t>Ш Е Н И Е № 40</w:t>
      </w:r>
    </w:p>
    <w:p w:rsidR="00ED0B7A" w:rsidRPr="00DA19B8" w:rsidRDefault="00ED0B7A" w:rsidP="00ED0B7A">
      <w:pPr>
        <w:jc w:val="center"/>
        <w:rPr>
          <w:b/>
        </w:rPr>
      </w:pPr>
    </w:p>
    <w:p w:rsidR="00ED0B7A" w:rsidRDefault="00ED0B7A" w:rsidP="00ED0B7A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>« 19</w:t>
      </w:r>
      <w:proofErr w:type="gramEnd"/>
      <w:r>
        <w:rPr>
          <w:b/>
        </w:rPr>
        <w:t xml:space="preserve"> »   октября   2022</w:t>
      </w:r>
      <w:r w:rsidRPr="00DA19B8">
        <w:rPr>
          <w:b/>
        </w:rPr>
        <w:t>г</w:t>
      </w:r>
    </w:p>
    <w:p w:rsidR="00ED0B7A" w:rsidRDefault="00ED0B7A" w:rsidP="00ED0B7A">
      <w:pPr>
        <w:rPr>
          <w:b/>
        </w:rPr>
      </w:pPr>
      <w:r>
        <w:rPr>
          <w:b/>
        </w:rPr>
        <w:t>с. Никольск</w:t>
      </w:r>
    </w:p>
    <w:p w:rsidR="00ED0B7A" w:rsidRPr="00DA19B8" w:rsidRDefault="00ED0B7A" w:rsidP="00ED0B7A">
      <w:pPr>
        <w:rPr>
          <w:b/>
        </w:rPr>
      </w:pPr>
    </w:p>
    <w:p w:rsidR="00ED0B7A" w:rsidRPr="00DA19B8" w:rsidRDefault="00ED0B7A" w:rsidP="00ED0B7A">
      <w:pPr>
        <w:tabs>
          <w:tab w:val="left" w:pos="187"/>
        </w:tabs>
        <w:rPr>
          <w:b/>
        </w:rPr>
      </w:pPr>
      <w:r w:rsidRPr="00DA19B8">
        <w:rPr>
          <w:b/>
        </w:rPr>
        <w:tab/>
      </w:r>
      <w:r w:rsidRPr="00193737">
        <w:rPr>
          <w:b/>
        </w:rPr>
        <w:t>О внесении изменений и дополнений в решение</w:t>
      </w:r>
    </w:p>
    <w:p w:rsidR="00ED0B7A" w:rsidRPr="00DA19B8" w:rsidRDefault="00ED0B7A" w:rsidP="00ED0B7A">
      <w:pPr>
        <w:tabs>
          <w:tab w:val="left" w:pos="187"/>
        </w:tabs>
        <w:rPr>
          <w:b/>
          <w:i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ED0B7A" w:rsidRPr="009603C2" w:rsidRDefault="00ED0B7A" w:rsidP="00ED0B7A">
      <w:pPr>
        <w:jc w:val="both"/>
        <w:rPr>
          <w:b/>
          <w:i/>
        </w:rPr>
      </w:pPr>
      <w:r w:rsidRPr="00DA19B8">
        <w:rPr>
          <w:b/>
          <w:i/>
        </w:rPr>
        <w:t xml:space="preserve">сельское   поселение </w:t>
      </w:r>
      <w:r>
        <w:rPr>
          <w:b/>
          <w:i/>
        </w:rPr>
        <w:t>«Никольское»</w:t>
      </w:r>
      <w:r w:rsidRPr="00DA19B8">
        <w:rPr>
          <w:b/>
          <w:i/>
        </w:rPr>
        <w:t xml:space="preserve"> на </w:t>
      </w:r>
      <w:r>
        <w:rPr>
          <w:b/>
          <w:i/>
        </w:rPr>
        <w:t xml:space="preserve">2022 </w:t>
      </w:r>
      <w:r w:rsidRPr="009603C2">
        <w:rPr>
          <w:b/>
          <w:i/>
        </w:rPr>
        <w:t xml:space="preserve">год и </w:t>
      </w:r>
    </w:p>
    <w:p w:rsidR="00ED0B7A" w:rsidRDefault="00ED0B7A" w:rsidP="00ED0B7A">
      <w:pPr>
        <w:tabs>
          <w:tab w:val="left" w:pos="187"/>
        </w:tabs>
        <w:rPr>
          <w:b/>
          <w:i/>
        </w:rPr>
      </w:pPr>
      <w:r>
        <w:rPr>
          <w:b/>
          <w:i/>
        </w:rPr>
        <w:t xml:space="preserve">плановый период 2023 и 2024 </w:t>
      </w:r>
      <w:r w:rsidRPr="009603C2">
        <w:rPr>
          <w:b/>
          <w:i/>
        </w:rPr>
        <w:t>годов</w:t>
      </w:r>
      <w:r w:rsidRPr="00DA19B8">
        <w:rPr>
          <w:b/>
          <w:i/>
        </w:rPr>
        <w:t>»</w:t>
      </w:r>
    </w:p>
    <w:p w:rsidR="00ED0B7A" w:rsidRPr="00DA19B8" w:rsidRDefault="00ED0B7A" w:rsidP="00ED0B7A">
      <w:pPr>
        <w:tabs>
          <w:tab w:val="left" w:pos="187"/>
        </w:tabs>
        <w:rPr>
          <w:b/>
          <w:i/>
        </w:rPr>
      </w:pPr>
    </w:p>
    <w:p w:rsidR="00ED0B7A" w:rsidRDefault="00ED0B7A" w:rsidP="00ED0B7A">
      <w:pPr>
        <w:tabs>
          <w:tab w:val="left" w:pos="187"/>
        </w:tabs>
      </w:pPr>
      <w:r>
        <w:t xml:space="preserve">     Внести в решение сессии Совета депутатов муниципального образования</w:t>
      </w:r>
      <w:proofErr w:type="gramStart"/>
      <w:r>
        <w:t xml:space="preserve">   «</w:t>
      </w:r>
      <w:proofErr w:type="gramEnd"/>
      <w:r>
        <w:t xml:space="preserve">Никольское»          (сельское поселение)  «О местном бюджете муниципального образования сельское поселение «Никольское» на 2022 и плановый период 2023 и 2024 годов» от 29 декабря 2021 года № 25; </w:t>
      </w:r>
    </w:p>
    <w:p w:rsidR="00ED0B7A" w:rsidRDefault="00ED0B7A" w:rsidP="00ED0B7A">
      <w:pPr>
        <w:tabs>
          <w:tab w:val="left" w:pos="187"/>
        </w:tabs>
      </w:pPr>
      <w:r>
        <w:t xml:space="preserve">26 мая 2022г № </w:t>
      </w:r>
      <w:proofErr w:type="gramStart"/>
      <w:r>
        <w:t>34,  следующие</w:t>
      </w:r>
      <w:proofErr w:type="gramEnd"/>
      <w:r>
        <w:t xml:space="preserve"> изменения :</w:t>
      </w:r>
    </w:p>
    <w:p w:rsidR="00ED0B7A" w:rsidRDefault="00ED0B7A" w:rsidP="00ED0B7A">
      <w:pPr>
        <w:tabs>
          <w:tab w:val="left" w:pos="187"/>
        </w:tabs>
      </w:pPr>
    </w:p>
    <w:p w:rsidR="00ED0B7A" w:rsidRDefault="00ED0B7A" w:rsidP="00ED0B7A">
      <w:pPr>
        <w:tabs>
          <w:tab w:val="left" w:pos="187"/>
        </w:tabs>
      </w:pPr>
      <w:r>
        <w:t>1.</w:t>
      </w:r>
      <w:r>
        <w:tab/>
        <w:t>Часть 1статьи 1 изложить в следующей редакции</w:t>
      </w:r>
    </w:p>
    <w:p w:rsidR="00ED0B7A" w:rsidRDefault="00ED0B7A" w:rsidP="00ED0B7A">
      <w:pPr>
        <w:tabs>
          <w:tab w:val="left" w:pos="187"/>
        </w:tabs>
      </w:pPr>
      <w:r>
        <w:t xml:space="preserve">1) Утвердить основные характеристики местного </w:t>
      </w:r>
      <w:proofErr w:type="gramStart"/>
      <w:r>
        <w:t>бюджета  на</w:t>
      </w:r>
      <w:proofErr w:type="gramEnd"/>
      <w:r>
        <w:t xml:space="preserve"> 2022 год: </w:t>
      </w:r>
    </w:p>
    <w:p w:rsidR="00ED0B7A" w:rsidRDefault="00ED0B7A" w:rsidP="00ED0B7A">
      <w:pPr>
        <w:tabs>
          <w:tab w:val="left" w:pos="187"/>
        </w:tabs>
      </w:pPr>
      <w:r>
        <w:t xml:space="preserve">- общий объём </w:t>
      </w:r>
      <w:proofErr w:type="gramStart"/>
      <w:r>
        <w:t>доходов  в</w:t>
      </w:r>
      <w:proofErr w:type="gramEnd"/>
      <w:r>
        <w:t xml:space="preserve"> сумме 8959,155 тыс. рублей,  в том числе  безвозмездных поступлений в сумме </w:t>
      </w:r>
      <w:r w:rsidRPr="00A510A7">
        <w:t>4586,055</w:t>
      </w:r>
      <w:r>
        <w:t xml:space="preserve"> тыс. рублей;</w:t>
      </w:r>
    </w:p>
    <w:p w:rsidR="00ED0B7A" w:rsidRDefault="00ED0B7A" w:rsidP="00ED0B7A">
      <w:pPr>
        <w:tabs>
          <w:tab w:val="left" w:pos="187"/>
        </w:tabs>
      </w:pPr>
      <w:r>
        <w:t xml:space="preserve">- </w:t>
      </w:r>
      <w:proofErr w:type="gramStart"/>
      <w:r>
        <w:t>общий  объём</w:t>
      </w:r>
      <w:proofErr w:type="gramEnd"/>
      <w:r>
        <w:t xml:space="preserve"> расходов в сумме </w:t>
      </w:r>
      <w:r w:rsidRPr="00833AEA">
        <w:rPr>
          <w:bCs/>
        </w:rPr>
        <w:t>10519,66797</w:t>
      </w:r>
      <w:r>
        <w:rPr>
          <w:bCs/>
        </w:rPr>
        <w:t xml:space="preserve"> </w:t>
      </w:r>
      <w:r w:rsidRPr="00833AEA">
        <w:t>тыс</w:t>
      </w:r>
      <w:r>
        <w:t>. рублей;</w:t>
      </w:r>
    </w:p>
    <w:p w:rsidR="00ED0B7A" w:rsidRDefault="00ED0B7A" w:rsidP="00ED0B7A">
      <w:pPr>
        <w:tabs>
          <w:tab w:val="left" w:pos="187"/>
        </w:tabs>
      </w:pPr>
      <w:r>
        <w:t>- дефицит (профицит) в сумме 1560,51297 тыс. рублей.</w:t>
      </w:r>
    </w:p>
    <w:p w:rsidR="00ED0B7A" w:rsidRDefault="00ED0B7A" w:rsidP="00ED0B7A">
      <w:pPr>
        <w:numPr>
          <w:ilvl w:val="0"/>
          <w:numId w:val="3"/>
        </w:numPr>
        <w:tabs>
          <w:tab w:val="left" w:pos="187"/>
        </w:tabs>
      </w:pPr>
      <w:r>
        <w:t>Приложение № 1</w:t>
      </w:r>
      <w:r w:rsidRPr="00104761">
        <w:t xml:space="preserve"> изложить в следующей редакции</w:t>
      </w:r>
    </w:p>
    <w:p w:rsidR="00ED0B7A" w:rsidRDefault="00ED0B7A" w:rsidP="00ED0B7A">
      <w:pPr>
        <w:numPr>
          <w:ilvl w:val="0"/>
          <w:numId w:val="3"/>
        </w:numPr>
        <w:tabs>
          <w:tab w:val="left" w:pos="187"/>
        </w:tabs>
      </w:pPr>
      <w:r>
        <w:t>Приложение № 3</w:t>
      </w:r>
      <w:r w:rsidRPr="00104761">
        <w:t xml:space="preserve"> изложить в следующей редакции</w:t>
      </w:r>
    </w:p>
    <w:p w:rsidR="00ED0B7A" w:rsidRDefault="00ED0B7A" w:rsidP="00ED0B7A">
      <w:pPr>
        <w:numPr>
          <w:ilvl w:val="0"/>
          <w:numId w:val="3"/>
        </w:numPr>
        <w:tabs>
          <w:tab w:val="left" w:pos="187"/>
        </w:tabs>
      </w:pPr>
      <w:r>
        <w:t>Приложение № 5</w:t>
      </w:r>
      <w:r w:rsidRPr="00104761">
        <w:t xml:space="preserve"> изложить в следующей редакции</w:t>
      </w:r>
    </w:p>
    <w:p w:rsidR="00ED0B7A" w:rsidRDefault="00ED0B7A" w:rsidP="00ED0B7A">
      <w:pPr>
        <w:numPr>
          <w:ilvl w:val="0"/>
          <w:numId w:val="3"/>
        </w:numPr>
        <w:tabs>
          <w:tab w:val="left" w:pos="187"/>
        </w:tabs>
      </w:pPr>
      <w:r>
        <w:t xml:space="preserve">Приложение № </w:t>
      </w:r>
      <w:proofErr w:type="gramStart"/>
      <w:r>
        <w:t xml:space="preserve">7 </w:t>
      </w:r>
      <w:r w:rsidRPr="00104761">
        <w:t xml:space="preserve"> изложить</w:t>
      </w:r>
      <w:proofErr w:type="gramEnd"/>
      <w:r w:rsidRPr="00104761">
        <w:t xml:space="preserve"> в следующей редакции</w:t>
      </w:r>
    </w:p>
    <w:p w:rsidR="00ED0B7A" w:rsidRDefault="00ED0B7A" w:rsidP="00ED0B7A">
      <w:pPr>
        <w:numPr>
          <w:ilvl w:val="0"/>
          <w:numId w:val="3"/>
        </w:numPr>
        <w:tabs>
          <w:tab w:val="left" w:pos="187"/>
        </w:tabs>
      </w:pPr>
      <w:r>
        <w:t>Приложение № 9</w:t>
      </w:r>
      <w:r w:rsidRPr="00104761">
        <w:t xml:space="preserve"> изложить в следующей редакции.</w:t>
      </w:r>
    </w:p>
    <w:p w:rsidR="00ED0B7A" w:rsidRPr="00104761" w:rsidRDefault="00ED0B7A" w:rsidP="00ED0B7A">
      <w:pPr>
        <w:tabs>
          <w:tab w:val="left" w:pos="187"/>
        </w:tabs>
      </w:pPr>
    </w:p>
    <w:p w:rsidR="00ED0B7A" w:rsidRDefault="00ED0B7A" w:rsidP="00ED0B7A">
      <w:pPr>
        <w:tabs>
          <w:tab w:val="left" w:pos="187"/>
        </w:tabs>
      </w:pPr>
      <w:r>
        <w:t xml:space="preserve"> 2</w:t>
      </w:r>
      <w:r w:rsidRPr="00104761">
        <w:t xml:space="preserve">. Финансово-экономической службе внести соответствующие изменения в </w:t>
      </w:r>
      <w:proofErr w:type="gramStart"/>
      <w:r w:rsidRPr="00104761">
        <w:t>бюд</w:t>
      </w:r>
      <w:r>
        <w:t>жет  поселения</w:t>
      </w:r>
      <w:proofErr w:type="gramEnd"/>
      <w:r>
        <w:t xml:space="preserve"> на 2022</w:t>
      </w:r>
      <w:r w:rsidRPr="00104761">
        <w:t xml:space="preserve"> год.</w:t>
      </w:r>
    </w:p>
    <w:p w:rsidR="00ED0B7A" w:rsidRDefault="00ED0B7A" w:rsidP="00ED0B7A">
      <w:pPr>
        <w:tabs>
          <w:tab w:val="left" w:pos="187"/>
        </w:tabs>
      </w:pPr>
    </w:p>
    <w:p w:rsidR="00ED0B7A" w:rsidRPr="00104761" w:rsidRDefault="00ED0B7A" w:rsidP="00ED0B7A">
      <w:pPr>
        <w:tabs>
          <w:tab w:val="left" w:pos="187"/>
        </w:tabs>
        <w:rPr>
          <w:b/>
        </w:rPr>
      </w:pPr>
      <w:r>
        <w:t xml:space="preserve"> 3</w:t>
      </w:r>
      <w:r w:rsidRPr="00104761">
        <w:t>. Настоящее Решение обнародовать на информационных стендах посе</w:t>
      </w:r>
      <w:r>
        <w:t>ления.</w:t>
      </w:r>
    </w:p>
    <w:p w:rsidR="00ED0B7A" w:rsidRPr="00B16977" w:rsidRDefault="00ED0B7A" w:rsidP="00ED0B7A">
      <w:pPr>
        <w:shd w:val="clear" w:color="auto" w:fill="FFFFFF"/>
        <w:jc w:val="both"/>
        <w:rPr>
          <w:sz w:val="26"/>
          <w:szCs w:val="26"/>
        </w:rPr>
      </w:pPr>
    </w:p>
    <w:p w:rsidR="00ED0B7A" w:rsidRPr="00DA19B8" w:rsidRDefault="00ED0B7A" w:rsidP="00ED0B7A">
      <w:pPr>
        <w:tabs>
          <w:tab w:val="left" w:pos="187"/>
        </w:tabs>
        <w:rPr>
          <w:b/>
          <w:i/>
        </w:rPr>
      </w:pPr>
    </w:p>
    <w:p w:rsidR="00ED0B7A" w:rsidRPr="00B16977" w:rsidRDefault="00ED0B7A" w:rsidP="00ED0B7A">
      <w:pPr>
        <w:shd w:val="clear" w:color="auto" w:fill="FFFFFF"/>
        <w:jc w:val="both"/>
        <w:rPr>
          <w:b/>
          <w:sz w:val="26"/>
          <w:szCs w:val="26"/>
        </w:rPr>
      </w:pPr>
    </w:p>
    <w:p w:rsidR="00ED0B7A" w:rsidRDefault="00ED0B7A" w:rsidP="00ED0B7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ED0B7A" w:rsidRPr="00DA19B8" w:rsidRDefault="00ED0B7A" w:rsidP="00ED0B7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СП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Никольское»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О.А. Матвеева</w:t>
      </w:r>
    </w:p>
    <w:p w:rsidR="00ED0B7A" w:rsidRPr="00B16977" w:rsidRDefault="00ED0B7A" w:rsidP="00ED0B7A">
      <w:pPr>
        <w:shd w:val="clear" w:color="auto" w:fill="FFFFFF"/>
        <w:jc w:val="both"/>
        <w:rPr>
          <w:b/>
          <w:sz w:val="26"/>
          <w:szCs w:val="26"/>
        </w:rPr>
      </w:pPr>
    </w:p>
    <w:p w:rsidR="00ED0B7A" w:rsidRPr="00B16977" w:rsidRDefault="00ED0B7A" w:rsidP="00ED0B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ED0B7A" w:rsidRPr="00B16977" w:rsidRDefault="00ED0B7A" w:rsidP="00ED0B7A">
      <w:r w:rsidRPr="00DA19B8">
        <w:rPr>
          <w:b/>
        </w:rPr>
        <w:t>Глава муниципального образования</w:t>
      </w:r>
    </w:p>
    <w:p w:rsidR="00ED0B7A" w:rsidRDefault="00ED0B7A" w:rsidP="00ED0B7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Никольское»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И.А.Калашников</w:t>
      </w:r>
      <w:proofErr w:type="spellEnd"/>
    </w:p>
    <w:p w:rsidR="00ED0B7A" w:rsidRPr="00DA19B8" w:rsidRDefault="00ED0B7A" w:rsidP="00ED0B7A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Pr="00DA19B8" w:rsidRDefault="00ED0B7A" w:rsidP="00ED0B7A">
      <w:pPr>
        <w:jc w:val="right"/>
      </w:pPr>
      <w:r>
        <w:lastRenderedPageBreak/>
        <w:t>Приложение №1</w:t>
      </w:r>
    </w:p>
    <w:p w:rsidR="00ED0B7A" w:rsidRPr="00DA19B8" w:rsidRDefault="00ED0B7A" w:rsidP="00ED0B7A">
      <w:pPr>
        <w:jc w:val="right"/>
      </w:pPr>
      <w:r>
        <w:t xml:space="preserve">к   Решению </w:t>
      </w:r>
      <w:r w:rsidRPr="00DA19B8">
        <w:t xml:space="preserve">Совета депутатов                                                                                 </w:t>
      </w:r>
    </w:p>
    <w:p w:rsidR="00ED0B7A" w:rsidRPr="00DA19B8" w:rsidRDefault="00ED0B7A" w:rsidP="00ED0B7A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«Никольское»</w:t>
      </w:r>
      <w:r w:rsidRPr="00DA19B8">
        <w:t xml:space="preserve">  </w:t>
      </w:r>
    </w:p>
    <w:p w:rsidR="00ED0B7A" w:rsidRDefault="00ED0B7A" w:rsidP="00ED0B7A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</w:t>
      </w:r>
      <w:r>
        <w:t>«Никольское» на 2022</w:t>
      </w:r>
      <w:r w:rsidRPr="00DA19B8">
        <w:t xml:space="preserve"> год</w:t>
      </w:r>
    </w:p>
    <w:p w:rsidR="00ED0B7A" w:rsidRPr="00DA19B8" w:rsidRDefault="00ED0B7A" w:rsidP="00ED0B7A">
      <w:pPr>
        <w:jc w:val="right"/>
      </w:pPr>
      <w:r>
        <w:t xml:space="preserve"> и плановый период 2023 и 2024 годов»</w:t>
      </w:r>
    </w:p>
    <w:tbl>
      <w:tblPr>
        <w:tblW w:w="10887" w:type="dxa"/>
        <w:tblInd w:w="-318" w:type="dxa"/>
        <w:tblLook w:val="0000" w:firstRow="0" w:lastRow="0" w:firstColumn="0" w:lastColumn="0" w:noHBand="0" w:noVBand="0"/>
      </w:tblPr>
      <w:tblGrid>
        <w:gridCol w:w="710"/>
        <w:gridCol w:w="2268"/>
        <w:gridCol w:w="5200"/>
        <w:gridCol w:w="931"/>
        <w:gridCol w:w="847"/>
        <w:gridCol w:w="931"/>
      </w:tblGrid>
      <w:tr w:rsidR="00ED0B7A" w:rsidRPr="00833AEA" w:rsidTr="004435B3">
        <w:trPr>
          <w:trHeight w:val="322"/>
        </w:trPr>
        <w:tc>
          <w:tcPr>
            <w:tcW w:w="10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 xml:space="preserve"> </w:t>
            </w:r>
            <w:r w:rsidRPr="00833AEA">
              <w:rPr>
                <w:b/>
                <w:bCs/>
                <w:sz w:val="22"/>
                <w:szCs w:val="22"/>
              </w:rPr>
              <w:t>Налоговые и неналоговые доходы местного бюджета на 2022 год</w:t>
            </w:r>
          </w:p>
        </w:tc>
      </w:tr>
      <w:tr w:rsidR="00ED0B7A" w:rsidRPr="00833AEA" w:rsidTr="004435B3">
        <w:trPr>
          <w:trHeight w:val="585"/>
        </w:trPr>
        <w:tc>
          <w:tcPr>
            <w:tcW w:w="10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0B7A" w:rsidRPr="00833AEA" w:rsidTr="004435B3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(</w:t>
            </w:r>
            <w:proofErr w:type="spellStart"/>
            <w:r w:rsidRPr="00833AEA">
              <w:rPr>
                <w:sz w:val="22"/>
                <w:szCs w:val="22"/>
              </w:rPr>
              <w:t>тыс.рублей</w:t>
            </w:r>
            <w:proofErr w:type="spellEnd"/>
            <w:r w:rsidRPr="00833AEA">
              <w:rPr>
                <w:sz w:val="22"/>
                <w:szCs w:val="22"/>
              </w:rPr>
              <w:t>)</w:t>
            </w:r>
          </w:p>
        </w:tc>
      </w:tr>
      <w:tr w:rsidR="00ED0B7A" w:rsidRPr="00833AEA" w:rsidTr="004435B3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33AEA">
              <w:rPr>
                <w:b/>
                <w:bCs/>
                <w:sz w:val="20"/>
                <w:szCs w:val="20"/>
              </w:rPr>
              <w:t>ГАД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33AE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3AEA">
              <w:rPr>
                <w:b/>
                <w:bCs/>
                <w:sz w:val="22"/>
                <w:szCs w:val="22"/>
              </w:rPr>
              <w:t>Уточн</w:t>
            </w:r>
            <w:proofErr w:type="spellEnd"/>
          </w:p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3AEA">
              <w:rPr>
                <w:b/>
                <w:bCs/>
                <w:sz w:val="22"/>
                <w:szCs w:val="22"/>
              </w:rPr>
              <w:t>ение</w:t>
            </w:r>
            <w:proofErr w:type="spellEnd"/>
            <w:r w:rsidRPr="00833AEA">
              <w:rPr>
                <w:b/>
                <w:bCs/>
                <w:sz w:val="22"/>
                <w:szCs w:val="22"/>
              </w:rPr>
              <w:t xml:space="preserve"> +/-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D0B7A" w:rsidRPr="00833AEA" w:rsidTr="004435B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833AE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18"/>
                <w:szCs w:val="18"/>
              </w:rPr>
            </w:pPr>
            <w:r w:rsidRPr="00833AE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3993,1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+380,0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4373,1</w:t>
            </w:r>
          </w:p>
        </w:tc>
      </w:tr>
      <w:tr w:rsidR="00ED0B7A" w:rsidRPr="00833AEA" w:rsidTr="004435B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833AE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18"/>
                <w:szCs w:val="18"/>
              </w:rPr>
            </w:pPr>
            <w:r w:rsidRPr="00833AEA"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1303,1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+315,0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1618,1</w:t>
            </w:r>
          </w:p>
        </w:tc>
      </w:tr>
      <w:tr w:rsidR="00ED0B7A" w:rsidRPr="00833AEA" w:rsidTr="004435B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93,4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-33,4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ED0B7A" w:rsidRPr="00833AEA" w:rsidTr="004435B3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1 01 02000 01 0000 110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93,4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-33,4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60,0</w:t>
            </w:r>
          </w:p>
        </w:tc>
      </w:tr>
      <w:tr w:rsidR="00ED0B7A" w:rsidRPr="00833AEA" w:rsidTr="004435B3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1 05 00000 00 0000 000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Налог на совокупный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-10,0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10,0</w:t>
            </w:r>
          </w:p>
        </w:tc>
      </w:tr>
      <w:tr w:rsidR="00ED0B7A" w:rsidRPr="00833AEA" w:rsidTr="004435B3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1 05 03010 01 0000 110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-10,0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10,0</w:t>
            </w:r>
          </w:p>
        </w:tc>
      </w:tr>
      <w:tr w:rsidR="00ED0B7A" w:rsidRPr="00833AEA" w:rsidTr="004435B3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1 06 00000 00 0000 000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1189,7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+358,4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833AEA">
              <w:rPr>
                <w:b/>
                <w:bCs/>
                <w:sz w:val="22"/>
                <w:szCs w:val="22"/>
              </w:rPr>
              <w:t>1548,1</w:t>
            </w:r>
          </w:p>
        </w:tc>
      </w:tr>
      <w:tr w:rsidR="00ED0B7A" w:rsidRPr="00833AEA" w:rsidTr="004435B3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1 06 01030 10 0000 110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101,0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-31,0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70,0</w:t>
            </w:r>
          </w:p>
        </w:tc>
      </w:tr>
      <w:tr w:rsidR="00ED0B7A" w:rsidRPr="00833AEA" w:rsidTr="004435B3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1 06 06033 10 0000 110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both"/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300,0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+878,1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1178,1</w:t>
            </w:r>
          </w:p>
        </w:tc>
      </w:tr>
      <w:tr w:rsidR="00ED0B7A" w:rsidRPr="00833AEA" w:rsidTr="004435B3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1 06 06043 10 0000 110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788,7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-488,7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300,0</w:t>
            </w:r>
          </w:p>
        </w:tc>
      </w:tr>
      <w:tr w:rsidR="00ED0B7A" w:rsidRPr="00833AEA" w:rsidTr="004435B3">
        <w:trPr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833AE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</w:p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2690,0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</w:p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+65,0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</w:p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2755,0</w:t>
            </w:r>
          </w:p>
        </w:tc>
      </w:tr>
      <w:tr w:rsidR="00ED0B7A" w:rsidRPr="00833AEA" w:rsidTr="004435B3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</w:p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sz w:val="20"/>
                <w:szCs w:val="20"/>
              </w:rPr>
            </w:pPr>
            <w:r w:rsidRPr="00833AE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sz w:val="18"/>
                <w:szCs w:val="18"/>
              </w:rPr>
            </w:pPr>
            <w:r w:rsidRPr="00833AE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2550,0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+,65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2615,0</w:t>
            </w:r>
          </w:p>
        </w:tc>
      </w:tr>
      <w:tr w:rsidR="00ED0B7A" w:rsidRPr="00833AEA" w:rsidTr="004435B3">
        <w:trPr>
          <w:trHeight w:val="10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1 11 05025 10 0000 120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both"/>
              <w:rPr>
                <w:sz w:val="18"/>
                <w:szCs w:val="18"/>
              </w:rPr>
            </w:pPr>
            <w:r w:rsidRPr="000F483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2550,0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2550,0</w:t>
            </w:r>
          </w:p>
        </w:tc>
      </w:tr>
      <w:tr w:rsidR="00ED0B7A" w:rsidRPr="00833AEA" w:rsidTr="004435B3">
        <w:trPr>
          <w:trHeight w:val="10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1 11 05035 10 0000 120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both"/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Доходы от сдачи 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+65,0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65,0</w:t>
            </w:r>
          </w:p>
        </w:tc>
      </w:tr>
      <w:tr w:rsidR="00ED0B7A" w:rsidRPr="00833AEA" w:rsidTr="004435B3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</w:p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  <w:p w:rsidR="00ED0B7A" w:rsidRPr="00833AEA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sz w:val="20"/>
                <w:szCs w:val="20"/>
              </w:rPr>
            </w:pPr>
            <w:r w:rsidRPr="00833AEA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sz w:val="18"/>
                <w:szCs w:val="18"/>
              </w:rPr>
            </w:pPr>
            <w:r w:rsidRPr="00833AEA"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115,000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115,000</w:t>
            </w:r>
          </w:p>
        </w:tc>
      </w:tr>
      <w:tr w:rsidR="00ED0B7A" w:rsidRPr="00833AEA" w:rsidTr="004435B3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1 13 01995 10 0000 130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 xml:space="preserve">Прочие доходы от оказания платных услуг (работ) </w:t>
            </w:r>
          </w:p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получателями бюджетных средств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115,000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115,000</w:t>
            </w:r>
          </w:p>
        </w:tc>
      </w:tr>
      <w:tr w:rsidR="00ED0B7A" w:rsidRPr="00833AEA" w:rsidTr="004435B3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b/>
                <w:sz w:val="20"/>
                <w:szCs w:val="20"/>
              </w:rPr>
            </w:pPr>
            <w:r w:rsidRPr="00833AEA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b/>
                <w:sz w:val="20"/>
                <w:szCs w:val="20"/>
              </w:rPr>
            </w:pPr>
            <w:r w:rsidRPr="00833AEA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rPr>
                <w:b/>
                <w:sz w:val="18"/>
                <w:szCs w:val="18"/>
              </w:rPr>
            </w:pPr>
            <w:r w:rsidRPr="00833AE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 w:rsidRPr="00833AEA">
              <w:rPr>
                <w:b/>
                <w:sz w:val="22"/>
                <w:szCs w:val="22"/>
              </w:rPr>
              <w:t>25,000</w:t>
            </w:r>
          </w:p>
        </w:tc>
      </w:tr>
      <w:tr w:rsidR="00ED0B7A" w:rsidRPr="00833AEA" w:rsidTr="004435B3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 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33AEA" w:rsidRDefault="00ED0B7A" w:rsidP="004435B3">
            <w:pPr>
              <w:rPr>
                <w:sz w:val="20"/>
                <w:szCs w:val="20"/>
              </w:rPr>
            </w:pPr>
            <w:r w:rsidRPr="00833AEA">
              <w:rPr>
                <w:sz w:val="20"/>
                <w:szCs w:val="20"/>
              </w:rPr>
              <w:t>1 17 14030 10 0000 150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33AEA" w:rsidRDefault="00ED0B7A" w:rsidP="004435B3">
            <w:pPr>
              <w:rPr>
                <w:sz w:val="18"/>
                <w:szCs w:val="18"/>
              </w:rPr>
            </w:pPr>
            <w:r w:rsidRPr="00833AEA">
              <w:rPr>
                <w:sz w:val="18"/>
                <w:szCs w:val="18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25,000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833AEA" w:rsidRDefault="00ED0B7A" w:rsidP="004435B3">
            <w:pPr>
              <w:jc w:val="center"/>
              <w:rPr>
                <w:sz w:val="22"/>
                <w:szCs w:val="22"/>
              </w:rPr>
            </w:pPr>
            <w:r w:rsidRPr="00833AEA">
              <w:rPr>
                <w:sz w:val="22"/>
                <w:szCs w:val="22"/>
              </w:rPr>
              <w:t>25,000</w:t>
            </w:r>
          </w:p>
        </w:tc>
      </w:tr>
      <w:tr w:rsidR="00ED0B7A" w:rsidRPr="00833AEA" w:rsidTr="004435B3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833AEA" w:rsidRDefault="00ED0B7A" w:rsidP="004435B3">
            <w:pPr>
              <w:rPr>
                <w:sz w:val="22"/>
                <w:szCs w:val="22"/>
              </w:rPr>
            </w:pPr>
          </w:p>
        </w:tc>
      </w:tr>
    </w:tbl>
    <w:p w:rsidR="00ED0B7A" w:rsidRDefault="00ED0B7A" w:rsidP="00ED0B7A"/>
    <w:p w:rsidR="00ED0B7A" w:rsidRPr="00DA19B8" w:rsidRDefault="00ED0B7A" w:rsidP="00ED0B7A">
      <w:pPr>
        <w:jc w:val="right"/>
      </w:pPr>
      <w:r>
        <w:lastRenderedPageBreak/>
        <w:t xml:space="preserve">  Приложение № 3</w:t>
      </w:r>
    </w:p>
    <w:p w:rsidR="00ED0B7A" w:rsidRPr="00DA19B8" w:rsidRDefault="00ED0B7A" w:rsidP="00ED0B7A">
      <w:pPr>
        <w:jc w:val="right"/>
      </w:pPr>
      <w:r w:rsidRPr="00DA19B8">
        <w:t xml:space="preserve">                                                      </w:t>
      </w:r>
      <w:r>
        <w:t xml:space="preserve">                               </w:t>
      </w:r>
      <w:proofErr w:type="gramStart"/>
      <w:r>
        <w:t>к</w:t>
      </w:r>
      <w:r w:rsidRPr="00DA19B8">
        <w:t xml:space="preserve"> </w:t>
      </w:r>
      <w:r>
        <w:t xml:space="preserve"> Решению</w:t>
      </w:r>
      <w:proofErr w:type="gramEnd"/>
      <w:r w:rsidRPr="00DA19B8">
        <w:t xml:space="preserve"> Совета депутатов                                                                                 </w:t>
      </w:r>
    </w:p>
    <w:p w:rsidR="00ED0B7A" w:rsidRPr="00DA19B8" w:rsidRDefault="00ED0B7A" w:rsidP="00ED0B7A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«Никольское»</w:t>
      </w:r>
      <w:r w:rsidRPr="00DA19B8">
        <w:t xml:space="preserve">  </w:t>
      </w:r>
    </w:p>
    <w:p w:rsidR="00ED0B7A" w:rsidRDefault="00ED0B7A" w:rsidP="00ED0B7A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</w:t>
      </w:r>
      <w:r>
        <w:t>«Никольское» на 2022</w:t>
      </w:r>
      <w:r w:rsidRPr="00DA19B8">
        <w:t xml:space="preserve"> год</w:t>
      </w:r>
      <w:r>
        <w:t xml:space="preserve"> </w:t>
      </w:r>
    </w:p>
    <w:p w:rsidR="00ED0B7A" w:rsidRPr="00DA19B8" w:rsidRDefault="00ED0B7A" w:rsidP="00ED0B7A">
      <w:pPr>
        <w:jc w:val="right"/>
      </w:pPr>
      <w:r>
        <w:t>и плановый период 2023 и 2024 годов»</w:t>
      </w:r>
    </w:p>
    <w:tbl>
      <w:tblPr>
        <w:tblpPr w:leftFromText="180" w:rightFromText="180" w:vertAnchor="text" w:horzAnchor="margin" w:tblpXSpec="center" w:tblpY="335"/>
        <w:tblW w:w="10598" w:type="dxa"/>
        <w:tblLayout w:type="fixed"/>
        <w:tblLook w:val="0000" w:firstRow="0" w:lastRow="0" w:firstColumn="0" w:lastColumn="0" w:noHBand="0" w:noVBand="0"/>
      </w:tblPr>
      <w:tblGrid>
        <w:gridCol w:w="848"/>
        <w:gridCol w:w="2095"/>
        <w:gridCol w:w="4536"/>
        <w:gridCol w:w="993"/>
        <w:gridCol w:w="1134"/>
        <w:gridCol w:w="992"/>
      </w:tblGrid>
      <w:tr w:rsidR="00ED0B7A" w:rsidRPr="00DA19B8" w:rsidTr="004435B3">
        <w:trPr>
          <w:trHeight w:val="322"/>
        </w:trPr>
        <w:tc>
          <w:tcPr>
            <w:tcW w:w="10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B7A" w:rsidRPr="00DA19B8" w:rsidRDefault="00ED0B7A" w:rsidP="004435B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безвозмездных поступлений на 2022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ED0B7A" w:rsidRPr="00DA19B8" w:rsidTr="004435B3">
        <w:trPr>
          <w:trHeight w:val="585"/>
        </w:trPr>
        <w:tc>
          <w:tcPr>
            <w:tcW w:w="10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7A" w:rsidRPr="00DA19B8" w:rsidRDefault="00ED0B7A" w:rsidP="004435B3">
            <w:pPr>
              <w:rPr>
                <w:b/>
                <w:bCs/>
              </w:rPr>
            </w:pPr>
          </w:p>
        </w:tc>
      </w:tr>
      <w:tr w:rsidR="00ED0B7A" w:rsidRPr="00DA19B8" w:rsidTr="004435B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DA19B8" w:rsidRDefault="00ED0B7A" w:rsidP="004435B3"/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B7A" w:rsidRPr="00DA19B8" w:rsidRDefault="00ED0B7A" w:rsidP="004435B3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right"/>
            </w:pPr>
            <w:r>
              <w:t>(</w:t>
            </w:r>
            <w:proofErr w:type="spellStart"/>
            <w:r>
              <w:t>тыс.</w:t>
            </w:r>
            <w:r w:rsidRPr="00DA19B8">
              <w:t>рублей</w:t>
            </w:r>
            <w:proofErr w:type="spellEnd"/>
            <w:r w:rsidRPr="00DA19B8">
              <w:t>)</w:t>
            </w:r>
          </w:p>
        </w:tc>
      </w:tr>
      <w:tr w:rsidR="00ED0B7A" w:rsidRPr="00DA19B8" w:rsidTr="004435B3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28099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28099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28099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28099B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8099B">
              <w:rPr>
                <w:b/>
                <w:bCs/>
                <w:sz w:val="20"/>
                <w:szCs w:val="20"/>
              </w:rPr>
              <w:t>Уточн</w:t>
            </w:r>
            <w:proofErr w:type="spellEnd"/>
          </w:p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8099B">
              <w:rPr>
                <w:b/>
                <w:bCs/>
                <w:sz w:val="20"/>
                <w:szCs w:val="20"/>
              </w:rPr>
              <w:t>ение</w:t>
            </w:r>
            <w:proofErr w:type="spellEnd"/>
            <w:r w:rsidRPr="0028099B">
              <w:rPr>
                <w:b/>
                <w:bCs/>
                <w:sz w:val="20"/>
                <w:szCs w:val="20"/>
              </w:rPr>
              <w:t xml:space="preserve"> +/-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28099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0B7A" w:rsidRPr="00DA19B8" w:rsidTr="004435B3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bCs/>
                <w:sz w:val="18"/>
                <w:szCs w:val="18"/>
              </w:rPr>
            </w:pPr>
            <w:r w:rsidRPr="0028099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bCs/>
                <w:sz w:val="18"/>
                <w:szCs w:val="18"/>
              </w:rPr>
            </w:pPr>
            <w:r w:rsidRPr="0028099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4165,355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>420,7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4586,055</w:t>
            </w:r>
          </w:p>
        </w:tc>
      </w:tr>
      <w:tr w:rsidR="00ED0B7A" w:rsidRPr="00DA19B8" w:rsidTr="004435B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sz w:val="18"/>
                <w:szCs w:val="18"/>
              </w:rPr>
            </w:pPr>
            <w:r w:rsidRPr="00025E80">
              <w:rPr>
                <w:sz w:val="18"/>
                <w:szCs w:val="18"/>
              </w:rPr>
              <w:t>4165,355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sz w:val="18"/>
                <w:szCs w:val="18"/>
              </w:rPr>
            </w:pPr>
            <w:r w:rsidRPr="00025E80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420,7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4586,055</w:t>
            </w:r>
          </w:p>
        </w:tc>
      </w:tr>
      <w:tr w:rsidR="00ED0B7A" w:rsidRPr="00DA19B8" w:rsidTr="004435B3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sz w:val="18"/>
                <w:szCs w:val="18"/>
              </w:rPr>
            </w:pPr>
            <w:r w:rsidRPr="0028099B">
              <w:rPr>
                <w:b/>
                <w:sz w:val="18"/>
                <w:szCs w:val="18"/>
              </w:rPr>
              <w:t>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sz w:val="18"/>
                <w:szCs w:val="18"/>
              </w:rPr>
            </w:pPr>
            <w:r w:rsidRPr="0028099B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1104,6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sz w:val="18"/>
                <w:szCs w:val="18"/>
              </w:rPr>
            </w:pPr>
            <w:r w:rsidRPr="00025E80">
              <w:rPr>
                <w:sz w:val="18"/>
                <w:szCs w:val="18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sz w:val="18"/>
                <w:szCs w:val="18"/>
              </w:rPr>
            </w:pPr>
            <w:r w:rsidRPr="00025E80">
              <w:rPr>
                <w:sz w:val="18"/>
                <w:szCs w:val="18"/>
              </w:rPr>
              <w:t>1104,6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2 02 19 9990 00000 150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4F4CF5" w:rsidRDefault="00ED0B7A" w:rsidP="004435B3">
            <w:pPr>
              <w:rPr>
                <w:b/>
                <w:bCs/>
                <w:sz w:val="18"/>
                <w:szCs w:val="18"/>
              </w:rPr>
            </w:pPr>
            <w:r w:rsidRPr="004F4CF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025E80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2 02 19 9991 00000 150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 w:rsidRPr="00025E80">
              <w:rPr>
                <w:bCs/>
                <w:sz w:val="18"/>
                <w:szCs w:val="18"/>
              </w:rPr>
              <w:t>30,0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b/>
                <w:sz w:val="18"/>
                <w:szCs w:val="18"/>
              </w:rPr>
            </w:pPr>
            <w:r w:rsidRPr="0028099B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sz w:val="18"/>
                <w:szCs w:val="18"/>
              </w:rPr>
            </w:pPr>
            <w:r w:rsidRPr="0028099B">
              <w:rPr>
                <w:b/>
                <w:sz w:val="18"/>
                <w:szCs w:val="18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b/>
                <w:sz w:val="18"/>
                <w:szCs w:val="18"/>
              </w:rPr>
            </w:pPr>
            <w:r w:rsidRPr="0028099B">
              <w:rPr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b/>
                <w:sz w:val="18"/>
                <w:szCs w:val="18"/>
              </w:rPr>
            </w:pPr>
            <w:r w:rsidRPr="00025E80">
              <w:rPr>
                <w:b/>
                <w:sz w:val="18"/>
                <w:szCs w:val="18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155,8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 xml:space="preserve">             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2 02 35 1181 00000 150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 w:rsidRPr="0028099B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bCs/>
                <w:sz w:val="18"/>
                <w:szCs w:val="18"/>
              </w:rPr>
            </w:pPr>
            <w:r w:rsidRPr="00025E80">
              <w:rPr>
                <w:bCs/>
                <w:sz w:val="18"/>
                <w:szCs w:val="18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 w:rsidRPr="00025E80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55,8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804E91" w:rsidRDefault="00ED0B7A" w:rsidP="004435B3">
            <w:pPr>
              <w:rPr>
                <w:b/>
                <w:sz w:val="18"/>
                <w:szCs w:val="18"/>
              </w:rPr>
            </w:pPr>
            <w:r w:rsidRPr="00804E91">
              <w:rPr>
                <w:b/>
                <w:sz w:val="18"/>
                <w:szCs w:val="18"/>
              </w:rPr>
              <w:t>2 02 40 0000 00000 150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57E09" w:rsidRDefault="00ED0B7A" w:rsidP="004435B3">
            <w:pPr>
              <w:rPr>
                <w:b/>
                <w:sz w:val="18"/>
                <w:szCs w:val="18"/>
              </w:rPr>
            </w:pPr>
            <w:r w:rsidRPr="00057E09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025E80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025E80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025E80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28099B" w:rsidRDefault="00ED0B7A" w:rsidP="0044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8099B" w:rsidRDefault="00ED0B7A" w:rsidP="004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2 02 45 1601 00000 150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rPr>
                <w:sz w:val="18"/>
                <w:szCs w:val="18"/>
              </w:rPr>
            </w:pPr>
            <w:r w:rsidRPr="00025E80">
              <w:rPr>
                <w:sz w:val="18"/>
                <w:szCs w:val="18"/>
              </w:rPr>
              <w:t>Межбюджетные трансферты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 w:rsidRPr="00B72249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</w:t>
            </w:r>
            <w:r w:rsidRPr="00B72249">
              <w:rPr>
                <w:bCs/>
                <w:sz w:val="18"/>
                <w:szCs w:val="18"/>
              </w:rPr>
              <w:t>,0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B72249" w:rsidRDefault="00ED0B7A" w:rsidP="004435B3">
            <w:pPr>
              <w:jc w:val="right"/>
              <w:rPr>
                <w:sz w:val="18"/>
                <w:szCs w:val="18"/>
              </w:rPr>
            </w:pPr>
            <w:r w:rsidRPr="00B72249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72249" w:rsidRDefault="00ED0B7A" w:rsidP="004435B3">
            <w:pPr>
              <w:rPr>
                <w:b/>
                <w:sz w:val="18"/>
                <w:szCs w:val="18"/>
              </w:rPr>
            </w:pPr>
            <w:r w:rsidRPr="00B72249">
              <w:rPr>
                <w:b/>
                <w:sz w:val="18"/>
                <w:szCs w:val="18"/>
              </w:rPr>
              <w:t>2 02 90 0500 00000 150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rPr>
                <w:b/>
                <w:sz w:val="18"/>
                <w:szCs w:val="18"/>
              </w:rPr>
            </w:pPr>
            <w:r w:rsidRPr="00B72249">
              <w:rPr>
                <w:b/>
                <w:sz w:val="18"/>
                <w:szCs w:val="18"/>
              </w:rPr>
              <w:t>Прочие безвозмездные поступления в бюджеты 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025E80">
              <w:rPr>
                <w:b/>
                <w:bCs/>
                <w:sz w:val="18"/>
                <w:szCs w:val="18"/>
              </w:rPr>
              <w:t>2733,855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+404,8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25E80" w:rsidRDefault="00ED0B7A" w:rsidP="004435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3138,655</w:t>
            </w:r>
          </w:p>
        </w:tc>
      </w:tr>
      <w:tr w:rsidR="00ED0B7A" w:rsidRPr="00DA19B8" w:rsidTr="004435B3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B72249" w:rsidRDefault="00ED0B7A" w:rsidP="004435B3">
            <w:pPr>
              <w:jc w:val="right"/>
              <w:rPr>
                <w:sz w:val="18"/>
                <w:szCs w:val="18"/>
              </w:rPr>
            </w:pPr>
            <w:r w:rsidRPr="00B72249">
              <w:rPr>
                <w:sz w:val="18"/>
                <w:szCs w:val="18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72249" w:rsidRDefault="00ED0B7A" w:rsidP="004435B3">
            <w:pPr>
              <w:rPr>
                <w:sz w:val="18"/>
                <w:szCs w:val="18"/>
              </w:rPr>
            </w:pPr>
            <w:r w:rsidRPr="00B72249">
              <w:rPr>
                <w:sz w:val="18"/>
                <w:szCs w:val="18"/>
              </w:rPr>
              <w:t>2 02 90 0541 00000 150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rPr>
                <w:sz w:val="18"/>
                <w:szCs w:val="18"/>
              </w:rPr>
            </w:pPr>
            <w:r w:rsidRPr="00B72249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 w:rsidRPr="00B72249">
              <w:rPr>
                <w:bCs/>
                <w:sz w:val="18"/>
                <w:szCs w:val="18"/>
              </w:rPr>
              <w:t>2733,855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72249" w:rsidRDefault="00ED0B7A" w:rsidP="004435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3138,655</w:t>
            </w:r>
          </w:p>
        </w:tc>
      </w:tr>
    </w:tbl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/>
    <w:p w:rsidR="00ED0B7A" w:rsidRDefault="00ED0B7A" w:rsidP="00ED0B7A">
      <w:r>
        <w:t xml:space="preserve">                                                                      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ED0B7A" w:rsidRPr="0052450C" w:rsidTr="004435B3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D0B7A" w:rsidRDefault="00ED0B7A" w:rsidP="004435B3"/>
          <w:p w:rsidR="00ED0B7A" w:rsidRPr="00DA19B8" w:rsidRDefault="00ED0B7A" w:rsidP="004435B3">
            <w:pPr>
              <w:jc w:val="right"/>
            </w:pPr>
            <w:r>
              <w:t>Приложение №5</w:t>
            </w:r>
          </w:p>
          <w:p w:rsidR="00ED0B7A" w:rsidRPr="00DA19B8" w:rsidRDefault="00ED0B7A" w:rsidP="004435B3">
            <w:pPr>
              <w:jc w:val="right"/>
            </w:pPr>
            <w:r w:rsidRPr="00DA19B8">
              <w:t xml:space="preserve">                                                      </w:t>
            </w:r>
            <w:r>
              <w:t xml:space="preserve">                               </w:t>
            </w:r>
            <w:proofErr w:type="gramStart"/>
            <w:r>
              <w:t>к</w:t>
            </w:r>
            <w:r w:rsidRPr="00DA19B8">
              <w:t xml:space="preserve"> </w:t>
            </w:r>
            <w:r>
              <w:t xml:space="preserve"> Решению</w:t>
            </w:r>
            <w:proofErr w:type="gramEnd"/>
            <w:r w:rsidRPr="00DA19B8">
              <w:t xml:space="preserve"> Совета депутатов                                                                                 </w:t>
            </w:r>
          </w:p>
          <w:p w:rsidR="00ED0B7A" w:rsidRPr="00DA19B8" w:rsidRDefault="00ED0B7A" w:rsidP="004435B3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</w:t>
            </w:r>
            <w:r>
              <w:t>«Никольское»</w:t>
            </w:r>
            <w:r w:rsidRPr="00DA19B8">
              <w:t xml:space="preserve">  </w:t>
            </w:r>
          </w:p>
          <w:p w:rsidR="00ED0B7A" w:rsidRDefault="00ED0B7A" w:rsidP="004435B3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</w:t>
            </w:r>
            <w:proofErr w:type="gramStart"/>
            <w:r>
              <w:t xml:space="preserve">местном </w:t>
            </w:r>
            <w:r w:rsidRPr="00DA19B8">
              <w:t xml:space="preserve"> бюджете</w:t>
            </w:r>
            <w:proofErr w:type="gramEnd"/>
            <w:r w:rsidRPr="00DA19B8">
              <w:t xml:space="preserve"> муниципального образования  сельское  поселение </w:t>
            </w:r>
            <w:r>
              <w:t>«Никольское»</w:t>
            </w:r>
          </w:p>
          <w:p w:rsidR="00ED0B7A" w:rsidRDefault="00ED0B7A" w:rsidP="004435B3">
            <w:pPr>
              <w:jc w:val="right"/>
            </w:pPr>
            <w:r>
              <w:t xml:space="preserve"> на 2022</w:t>
            </w:r>
            <w:r w:rsidRPr="00DA19B8">
              <w:t xml:space="preserve"> год</w:t>
            </w:r>
            <w:r>
              <w:t xml:space="preserve"> и плановый период 2023 и 2024 годов»</w:t>
            </w:r>
            <w:r w:rsidRPr="00464C6A">
              <w:t xml:space="preserve"> </w:t>
            </w:r>
          </w:p>
          <w:p w:rsidR="00ED0B7A" w:rsidRPr="0052450C" w:rsidRDefault="00ED0B7A" w:rsidP="004435B3">
            <w:pPr>
              <w:jc w:val="right"/>
              <w:rPr>
                <w:b/>
                <w:bCs/>
                <w:sz w:val="20"/>
                <w:szCs w:val="20"/>
              </w:rPr>
            </w:pPr>
            <w:r w:rsidRPr="00464C6A">
              <w:t xml:space="preserve">                                                                                       </w:t>
            </w:r>
            <w:r>
              <w:t xml:space="preserve">              </w:t>
            </w:r>
          </w:p>
          <w:p w:rsidR="00ED0B7A" w:rsidRPr="0052450C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</w:t>
            </w:r>
            <w:r>
              <w:rPr>
                <w:b/>
                <w:bCs/>
                <w:sz w:val="20"/>
                <w:szCs w:val="20"/>
              </w:rPr>
              <w:t>фикации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расходов бюджетов на 2022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ED0B7A" w:rsidRPr="0052450C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D0B7A" w:rsidRDefault="00ED0B7A" w:rsidP="00ED0B7A">
      <w:pPr>
        <w:jc w:val="right"/>
      </w:pPr>
    </w:p>
    <w:tbl>
      <w:tblPr>
        <w:tblW w:w="10946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328"/>
        <w:gridCol w:w="3543"/>
        <w:gridCol w:w="1251"/>
        <w:gridCol w:w="900"/>
        <w:gridCol w:w="900"/>
        <w:gridCol w:w="720"/>
        <w:gridCol w:w="624"/>
        <w:gridCol w:w="1340"/>
        <w:gridCol w:w="1340"/>
      </w:tblGrid>
      <w:tr w:rsidR="00ED0B7A" w:rsidRPr="00C90675" w:rsidTr="004435B3">
        <w:trPr>
          <w:gridAfter w:val="1"/>
          <w:wAfter w:w="1340" w:type="dxa"/>
          <w:trHeight w:val="10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>№</w:t>
            </w:r>
            <w:r w:rsidRPr="00C90675">
              <w:rPr>
                <w:b/>
                <w:bCs/>
                <w:sz w:val="20"/>
                <w:szCs w:val="20"/>
              </w:rPr>
              <w:c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75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75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75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75">
              <w:rPr>
                <w:b/>
                <w:bCs/>
                <w:sz w:val="16"/>
                <w:szCs w:val="16"/>
              </w:rPr>
              <w:t>Под</w:t>
            </w:r>
            <w:r w:rsidRPr="00C90675">
              <w:rPr>
                <w:b/>
                <w:bCs/>
                <w:sz w:val="16"/>
                <w:szCs w:val="16"/>
              </w:rPr>
              <w:cr/>
              <w:t>раздел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/>
                <w:sz w:val="20"/>
                <w:szCs w:val="20"/>
              </w:rPr>
            </w:pPr>
            <w:r w:rsidRPr="00C90675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C90675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10519,66797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/>
                <w:sz w:val="20"/>
                <w:szCs w:val="20"/>
              </w:rPr>
            </w:pPr>
            <w:r w:rsidRPr="00C90675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C90675"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ED0B7A" w:rsidRPr="00C90675" w:rsidTr="004435B3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обе</w:t>
            </w:r>
            <w:r w:rsidRPr="00C90675">
              <w:rPr>
                <w:sz w:val="20"/>
                <w:szCs w:val="20"/>
                <w:lang w:val="en-US"/>
              </w:rPr>
              <w:t>c</w:t>
            </w:r>
            <w:r w:rsidRPr="00C90675">
              <w:rPr>
                <w:sz w:val="20"/>
                <w:szCs w:val="20"/>
              </w:rPr>
              <w:t xml:space="preserve">печение функционирования высшего </w:t>
            </w:r>
            <w:r w:rsidRPr="00C90675">
              <w:rPr>
                <w:sz w:val="20"/>
                <w:szCs w:val="20"/>
              </w:rPr>
              <w:cr/>
              <w:t>должностного</w:t>
            </w:r>
            <w:r w:rsidRPr="00C90675">
              <w:rPr>
                <w:sz w:val="20"/>
                <w:szCs w:val="20"/>
              </w:rPr>
              <w:cr/>
              <w:t>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ED0B7A" w:rsidRPr="00C90675" w:rsidTr="004435B3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ED0B7A" w:rsidRPr="00C90675" w:rsidTr="004435B3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670,0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670,0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670,0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670,0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086334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08633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86334" w:rsidRDefault="00ED0B7A" w:rsidP="004435B3">
            <w:pPr>
              <w:jc w:val="center"/>
              <w:rPr>
                <w:sz w:val="20"/>
                <w:szCs w:val="20"/>
              </w:rPr>
            </w:pPr>
            <w:r w:rsidRPr="00086334">
              <w:rPr>
                <w:bCs/>
                <w:sz w:val="20"/>
                <w:szCs w:val="20"/>
              </w:rPr>
              <w:t>200,0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86334" w:rsidRDefault="00ED0B7A" w:rsidP="004435B3">
            <w:pPr>
              <w:jc w:val="center"/>
              <w:rPr>
                <w:sz w:val="20"/>
                <w:szCs w:val="20"/>
              </w:rPr>
            </w:pPr>
            <w:r w:rsidRPr="00086334">
              <w:rPr>
                <w:bCs/>
                <w:sz w:val="20"/>
                <w:szCs w:val="20"/>
              </w:rPr>
              <w:t>200,0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086334" w:rsidRDefault="00ED0B7A" w:rsidP="004435B3">
            <w:pPr>
              <w:jc w:val="center"/>
              <w:rPr>
                <w:sz w:val="20"/>
                <w:szCs w:val="20"/>
              </w:rPr>
            </w:pPr>
            <w:r w:rsidRPr="00086334">
              <w:rPr>
                <w:bCs/>
                <w:sz w:val="20"/>
                <w:szCs w:val="20"/>
              </w:rPr>
              <w:t>200,0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  <w:r w:rsidRPr="00A338B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cr/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9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Межбюджетные трансферты бюджетам муниципальных образований из бюджетов се</w:t>
            </w:r>
            <w:r>
              <w:rPr>
                <w:sz w:val="20"/>
              </w:rPr>
              <w:t>льских поселений по осуществлению</w:t>
            </w:r>
            <w:r>
              <w:rPr>
                <w:sz w:val="20"/>
              </w:rPr>
              <w:cr/>
              <w:t xml:space="preserve"> части полномо</w:t>
            </w:r>
            <w:r w:rsidRPr="00C90675">
              <w:rPr>
                <w:sz w:val="20"/>
              </w:rPr>
              <w:t>чии п</w:t>
            </w:r>
            <w:r>
              <w:rPr>
                <w:sz w:val="20"/>
              </w:rPr>
              <w:t>о</w:t>
            </w:r>
            <w:r w:rsidRPr="00C90675">
              <w:rPr>
                <w:sz w:val="20"/>
              </w:rPr>
              <w:t xml:space="preserve"> решению вопросов местного значения в соответствии с заключенными соглашениями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41,288</w:t>
            </w:r>
          </w:p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B7A" w:rsidRPr="00C90675" w:rsidTr="004435B3">
        <w:trPr>
          <w:gridAfter w:val="1"/>
          <w:wAfter w:w="1340" w:type="dxa"/>
          <w:trHeight w:val="28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521C98" w:rsidRDefault="00ED0B7A" w:rsidP="004435B3">
            <w:pPr>
              <w:jc w:val="center"/>
            </w:pPr>
            <w:r w:rsidRPr="00521C98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52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521C98" w:rsidRDefault="00ED0B7A" w:rsidP="004435B3">
            <w:pPr>
              <w:jc w:val="center"/>
            </w:pPr>
            <w:r w:rsidRPr="00521C98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41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521C98" w:rsidRDefault="00ED0B7A" w:rsidP="004435B3">
            <w:pPr>
              <w:jc w:val="center"/>
            </w:pPr>
            <w:r w:rsidRPr="00521C98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36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90675" w:rsidRDefault="00ED0B7A" w:rsidP="004435B3">
            <w:pPr>
              <w:rPr>
                <w:sz w:val="20"/>
              </w:rPr>
            </w:pPr>
            <w:r w:rsidRPr="00C90675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521C98" w:rsidRDefault="00ED0B7A" w:rsidP="004435B3">
            <w:pPr>
              <w:jc w:val="center"/>
            </w:pPr>
            <w:r w:rsidRPr="00521C98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84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521C98" w:rsidRDefault="00ED0B7A" w:rsidP="004435B3">
            <w:pPr>
              <w:jc w:val="center"/>
            </w:pPr>
            <w:r w:rsidRPr="00521C98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C90675" w:rsidTr="004435B3">
        <w:trPr>
          <w:gridAfter w:val="1"/>
          <w:wAfter w:w="1340" w:type="dxa"/>
          <w:trHeight w:val="62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bCs/>
                <w:sz w:val="20"/>
              </w:rPr>
            </w:pPr>
            <w:r w:rsidRPr="00BD7FFC">
              <w:rPr>
                <w:bCs/>
                <w:sz w:val="20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16,955</w:t>
            </w:r>
          </w:p>
        </w:tc>
      </w:tr>
      <w:tr w:rsidR="00ED0B7A" w:rsidRPr="00C90675" w:rsidTr="004435B3">
        <w:trPr>
          <w:gridAfter w:val="1"/>
          <w:wAfter w:w="1340" w:type="dxa"/>
          <w:trHeight w:val="70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bCs/>
                <w:sz w:val="20"/>
              </w:rPr>
            </w:pPr>
            <w:r w:rsidRPr="00BD7FF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16,955</w:t>
            </w:r>
          </w:p>
        </w:tc>
      </w:tr>
      <w:tr w:rsidR="00ED0B7A" w:rsidRPr="00C90675" w:rsidTr="004435B3">
        <w:trPr>
          <w:gridAfter w:val="1"/>
          <w:wAfter w:w="1340" w:type="dxa"/>
          <w:trHeight w:val="40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bCs/>
                <w:sz w:val="20"/>
              </w:rPr>
            </w:pPr>
            <w:r w:rsidRPr="00BD7FFC">
              <w:rPr>
                <w:bCs/>
                <w:sz w:val="20"/>
              </w:rPr>
              <w:t>Фонд оплаты труда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13,0223</w:t>
            </w:r>
          </w:p>
        </w:tc>
      </w:tr>
      <w:tr w:rsidR="00ED0B7A" w:rsidRPr="00C90675" w:rsidTr="004435B3">
        <w:trPr>
          <w:gridAfter w:val="1"/>
          <w:wAfter w:w="1340" w:type="dxa"/>
          <w:trHeight w:val="3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bCs/>
                <w:sz w:val="20"/>
              </w:rPr>
            </w:pPr>
            <w:r w:rsidRPr="00BD7FFC">
              <w:rPr>
                <w:bCs/>
                <w:sz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13,0223</w:t>
            </w:r>
          </w:p>
        </w:tc>
      </w:tr>
      <w:tr w:rsidR="00ED0B7A" w:rsidRPr="00C90675" w:rsidTr="004435B3">
        <w:trPr>
          <w:gridAfter w:val="1"/>
          <w:wAfter w:w="1340" w:type="dxa"/>
          <w:trHeight w:val="31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7F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13,0223</w:t>
            </w:r>
          </w:p>
        </w:tc>
      </w:tr>
      <w:tr w:rsidR="00ED0B7A" w:rsidRPr="00C90675" w:rsidTr="004435B3">
        <w:trPr>
          <w:gridAfter w:val="1"/>
          <w:wAfter w:w="1340" w:type="dxa"/>
          <w:trHeight w:val="42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7F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13,0223</w:t>
            </w:r>
          </w:p>
        </w:tc>
      </w:tr>
      <w:tr w:rsidR="00ED0B7A" w:rsidRPr="00C90675" w:rsidTr="004435B3">
        <w:trPr>
          <w:gridAfter w:val="1"/>
          <w:wAfter w:w="1340" w:type="dxa"/>
          <w:trHeight w:val="84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bCs/>
                <w:sz w:val="20"/>
              </w:rPr>
            </w:pPr>
            <w:r w:rsidRPr="00BD7FFC">
              <w:rPr>
                <w:bCs/>
                <w:sz w:val="20"/>
              </w:rPr>
              <w:t>Взносы по обязательному социальному страхованию на выплаты по оплате труда ра</w:t>
            </w:r>
            <w:r>
              <w:rPr>
                <w:bCs/>
                <w:sz w:val="20"/>
              </w:rPr>
              <w:t>ботников и иные выплаты работник</w:t>
            </w:r>
            <w:r w:rsidRPr="00BD7FFC">
              <w:rPr>
                <w:bCs/>
                <w:sz w:val="20"/>
              </w:rPr>
              <w:t>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3,9327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3,9327</w:t>
            </w:r>
          </w:p>
        </w:tc>
      </w:tr>
      <w:tr w:rsidR="00ED0B7A" w:rsidRPr="00C90675" w:rsidTr="004435B3">
        <w:trPr>
          <w:gridAfter w:val="1"/>
          <w:wAfter w:w="1340" w:type="dxa"/>
          <w:trHeight w:val="40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</w:p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3,9327</w:t>
            </w:r>
          </w:p>
        </w:tc>
      </w:tr>
      <w:tr w:rsidR="00ED0B7A" w:rsidRPr="00C90675" w:rsidTr="004435B3">
        <w:trPr>
          <w:gridAfter w:val="1"/>
          <w:wAfter w:w="1340" w:type="dxa"/>
          <w:trHeight w:val="37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 xml:space="preserve">Другие общегосударственные </w:t>
            </w:r>
            <w:r w:rsidRPr="00BD7FFC"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t>в</w:t>
            </w:r>
            <w:r w:rsidRPr="00BD7FFC">
              <w:rPr>
                <w:sz w:val="20"/>
                <w:szCs w:val="20"/>
              </w:rPr>
              <w:t>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3,9327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90675">
              <w:rPr>
                <w:sz w:val="20"/>
                <w:szCs w:val="20"/>
              </w:rPr>
              <w:t>функций  органов</w:t>
            </w:r>
            <w:proofErr w:type="gramEnd"/>
            <w:r w:rsidRPr="00C90675">
              <w:rPr>
                <w:sz w:val="20"/>
                <w:szCs w:val="20"/>
              </w:rPr>
              <w:cr/>
              <w:t>местного</w:t>
            </w:r>
            <w:r w:rsidRPr="00C90675">
              <w:rPr>
                <w:sz w:val="20"/>
                <w:szCs w:val="20"/>
              </w:rPr>
              <w:cr/>
              <w:t>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ED0B7A" w:rsidRPr="00C90675" w:rsidTr="004435B3">
        <w:trPr>
          <w:gridAfter w:val="1"/>
          <w:wAfter w:w="1340" w:type="dxa"/>
          <w:trHeight w:val="159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  <w:r w:rsidRPr="00A338B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35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  <w:r w:rsidRPr="00A338B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3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521C98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521C98">
              <w:rPr>
                <w:bCs/>
                <w:sz w:val="20"/>
                <w:szCs w:val="20"/>
              </w:rPr>
              <w:t>87,0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поощрение муниципальных районов  и городских округов в Республики Бурятия по итогам «Комплексной оценки уровня развития муниципальных районов и городских округов в Республике Бурятия»»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ED0B7A" w:rsidRPr="00C90675" w:rsidTr="004435B3">
        <w:trPr>
          <w:gridAfter w:val="1"/>
          <w:wAfter w:w="1340" w:type="dxa"/>
          <w:trHeight w:val="384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75D12">
              <w:rPr>
                <w:sz w:val="20"/>
                <w:szCs w:val="20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30,0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75D12">
              <w:rPr>
                <w:sz w:val="20"/>
                <w:szCs w:val="20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30,0</w:t>
            </w:r>
          </w:p>
        </w:tc>
      </w:tr>
      <w:tr w:rsidR="00ED0B7A" w:rsidRPr="00C90675" w:rsidTr="004435B3">
        <w:trPr>
          <w:gridAfter w:val="1"/>
          <w:wAfter w:w="1340" w:type="dxa"/>
          <w:trHeight w:val="35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75D12">
              <w:rPr>
                <w:sz w:val="20"/>
                <w:szCs w:val="20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30,0</w:t>
            </w:r>
          </w:p>
        </w:tc>
      </w:tr>
      <w:tr w:rsidR="00ED0B7A" w:rsidRPr="00C90675" w:rsidTr="004435B3">
        <w:trPr>
          <w:gridAfter w:val="1"/>
          <w:wAfter w:w="1340" w:type="dxa"/>
          <w:trHeight w:val="40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75D12">
              <w:rPr>
                <w:sz w:val="20"/>
                <w:szCs w:val="20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30,0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rPr>
                <w:rFonts w:eastAsia="Times New Roman CYR"/>
                <w:sz w:val="20"/>
                <w:szCs w:val="20"/>
              </w:rPr>
            </w:pPr>
            <w:r w:rsidRPr="00937BDD">
              <w:rPr>
                <w:rFonts w:eastAsia="Calibri"/>
                <w:b/>
                <w:sz w:val="20"/>
                <w:szCs w:val="20"/>
                <w:lang w:eastAsia="en-US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jc w:val="center"/>
              <w:rPr>
                <w:sz w:val="20"/>
                <w:szCs w:val="20"/>
              </w:rPr>
            </w:pPr>
            <w:r w:rsidRPr="00937BDD">
              <w:rPr>
                <w:sz w:val="20"/>
                <w:szCs w:val="20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135,0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rPr>
                <w:rFonts w:eastAsia="Times New Roman CYR"/>
                <w:sz w:val="20"/>
                <w:szCs w:val="20"/>
              </w:rPr>
            </w:pPr>
            <w:r w:rsidRPr="00937BDD">
              <w:rPr>
                <w:rFonts w:eastAsia="Calibri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jc w:val="center"/>
              <w:rPr>
                <w:sz w:val="20"/>
                <w:szCs w:val="20"/>
              </w:rPr>
            </w:pPr>
            <w:r w:rsidRPr="00937BDD">
              <w:rPr>
                <w:sz w:val="20"/>
                <w:szCs w:val="20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cr/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135,0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rPr>
                <w:rFonts w:eastAsia="Times New Roman CYR"/>
                <w:sz w:val="20"/>
                <w:szCs w:val="20"/>
              </w:rPr>
            </w:pPr>
            <w:r w:rsidRPr="00937BDD">
              <w:rPr>
                <w:rFonts w:eastAsia="Times New Roman CYR"/>
                <w:sz w:val="20"/>
                <w:szCs w:val="20"/>
              </w:rPr>
              <w:t xml:space="preserve"> Администрация МО СП </w:t>
            </w:r>
            <w:r w:rsidRPr="00937BDD">
              <w:rPr>
                <w:sz w:val="20"/>
                <w:szCs w:val="20"/>
              </w:rPr>
              <w:t>«</w:t>
            </w:r>
            <w:r w:rsidRPr="00937BDD">
              <w:rPr>
                <w:rFonts w:eastAsia="Times New Roman CYR"/>
                <w:sz w:val="20"/>
                <w:szCs w:val="20"/>
              </w:rPr>
              <w:t>Никольское</w:t>
            </w:r>
            <w:r w:rsidRPr="00937BDD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jc w:val="center"/>
              <w:rPr>
                <w:sz w:val="20"/>
                <w:szCs w:val="20"/>
              </w:rPr>
            </w:pPr>
            <w:r w:rsidRPr="00937BDD">
              <w:rPr>
                <w:sz w:val="20"/>
                <w:szCs w:val="20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135,0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rPr>
                <w:rFonts w:eastAsia="Times New Roman CYR"/>
                <w:sz w:val="20"/>
                <w:szCs w:val="20"/>
              </w:rPr>
            </w:pPr>
            <w:r w:rsidRPr="00937BDD">
              <w:rPr>
                <w:rFonts w:eastAsia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jc w:val="center"/>
              <w:rPr>
                <w:sz w:val="20"/>
                <w:szCs w:val="20"/>
              </w:rPr>
            </w:pPr>
            <w:r w:rsidRPr="00937BDD">
              <w:rPr>
                <w:sz w:val="20"/>
                <w:szCs w:val="20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135,0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rPr>
                <w:rFonts w:eastAsia="Times New Roman CYR"/>
                <w:sz w:val="20"/>
                <w:szCs w:val="20"/>
              </w:rPr>
            </w:pPr>
            <w:r w:rsidRPr="00937BDD">
              <w:rPr>
                <w:rFonts w:eastAsia="Calibri"/>
                <w:sz w:val="20"/>
                <w:szCs w:val="2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937BDD" w:rsidRDefault="00ED0B7A" w:rsidP="004435B3">
            <w:pPr>
              <w:jc w:val="center"/>
              <w:rPr>
                <w:sz w:val="20"/>
                <w:szCs w:val="20"/>
              </w:rPr>
            </w:pPr>
            <w:r w:rsidRPr="00937BDD">
              <w:rPr>
                <w:sz w:val="20"/>
                <w:szCs w:val="20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135,0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163B86" w:rsidRDefault="00ED0B7A" w:rsidP="004435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3B86">
              <w:rPr>
                <w:b/>
                <w:bCs/>
                <w:color w:val="000000"/>
                <w:sz w:val="20"/>
                <w:szCs w:val="20"/>
              </w:rPr>
              <w:t>1931,995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jc w:val="both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523,5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cr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ED0B7A" w:rsidRPr="00C90675" w:rsidTr="004435B3">
        <w:trPr>
          <w:gridAfter w:val="1"/>
          <w:wAfter w:w="1340" w:type="dxa"/>
          <w:trHeight w:val="42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</w:t>
            </w:r>
            <w:r w:rsidRPr="00C90675">
              <w:rPr>
                <w:sz w:val="20"/>
                <w:szCs w:val="20"/>
              </w:rPr>
              <w:cr/>
              <w:t>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cr/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129,9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</w:tr>
      <w:tr w:rsidR="00ED0B7A" w:rsidRPr="00C90675" w:rsidTr="004435B3">
        <w:trPr>
          <w:gridAfter w:val="1"/>
          <w:wAfter w:w="1340" w:type="dxa"/>
          <w:trHeight w:val="34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79,9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ED0B7A" w:rsidRPr="00C90675" w:rsidTr="004435B3">
        <w:trPr>
          <w:gridAfter w:val="1"/>
          <w:wAfter w:w="1340" w:type="dxa"/>
          <w:trHeight w:val="25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A338BE">
              <w:rPr>
                <w:sz w:val="20"/>
                <w:szCs w:val="20"/>
              </w:rPr>
              <w:t>,9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50,0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50,0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26701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26701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(гранты в форме субсидий),  не подлежащие казначейскому сопровождению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1274,595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4,0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4,0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2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  <w:lang w:val="en-US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Pr="00A338B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3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338BE">
              <w:rPr>
                <w:sz w:val="20"/>
                <w:szCs w:val="20"/>
              </w:rPr>
              <w:t>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A719CC">
              <w:rPr>
                <w:bCs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719CC">
              <w:rPr>
                <w:b/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  <w:rPr>
                <w:sz w:val="20"/>
                <w:szCs w:val="20"/>
              </w:rPr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both"/>
              <w:rPr>
                <w:sz w:val="20"/>
                <w:szCs w:val="20"/>
              </w:rPr>
            </w:pPr>
            <w:r w:rsidRPr="003D1F9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10158F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719CC" w:rsidRDefault="00ED0B7A" w:rsidP="004435B3">
            <w:pPr>
              <w:jc w:val="center"/>
            </w:pPr>
            <w:r w:rsidRPr="00A719CC">
              <w:rPr>
                <w:sz w:val="20"/>
                <w:szCs w:val="20"/>
              </w:rPr>
              <w:t>7,0</w:t>
            </w:r>
          </w:p>
        </w:tc>
      </w:tr>
      <w:tr w:rsidR="00ED0B7A" w:rsidRPr="00C90675" w:rsidTr="004435B3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both"/>
              <w:rPr>
                <w:sz w:val="20"/>
                <w:szCs w:val="20"/>
              </w:rPr>
            </w:pPr>
            <w:r w:rsidRPr="003D1F9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193,5</w:t>
            </w: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1870D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E390D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cr/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 w:rsidRPr="00BD7FF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  <w:tc>
          <w:tcPr>
            <w:tcW w:w="1340" w:type="dxa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D7FFC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</w:t>
            </w:r>
            <w:r w:rsidRPr="00C90675">
              <w:rPr>
                <w:sz w:val="20"/>
                <w:szCs w:val="20"/>
              </w:rPr>
              <w:t xml:space="preserve"> безопасност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B0310">
              <w:rPr>
                <w:sz w:val="20"/>
                <w:szCs w:val="20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2,1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7B0310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468C8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4468C8">
              <w:rPr>
                <w:b/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  <w:p w:rsidR="00ED0B7A" w:rsidRPr="00C90675" w:rsidRDefault="00ED0B7A" w:rsidP="004435B3"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  <w:p w:rsidR="00ED0B7A" w:rsidRPr="00C90675" w:rsidRDefault="00ED0B7A" w:rsidP="004435B3"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</w:t>
            </w:r>
            <w:r w:rsidRPr="00C90675">
              <w:rPr>
                <w:sz w:val="20"/>
                <w:szCs w:val="20"/>
              </w:rPr>
              <w:t>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</w:t>
            </w:r>
            <w:r w:rsidRPr="00C9067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B80DCC">
              <w:rPr>
                <w:sz w:val="20"/>
                <w:szCs w:val="20"/>
              </w:rPr>
              <w:t>149,0</w:t>
            </w:r>
          </w:p>
        </w:tc>
      </w:tr>
      <w:tr w:rsidR="00ED0B7A" w:rsidRPr="00C90675" w:rsidTr="004435B3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63B86" w:rsidRDefault="00ED0B7A" w:rsidP="004435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3B86">
              <w:rPr>
                <w:b/>
                <w:bCs/>
                <w:color w:val="000000"/>
                <w:sz w:val="20"/>
                <w:szCs w:val="20"/>
              </w:rPr>
              <w:t>872,80213</w:t>
            </w:r>
          </w:p>
        </w:tc>
      </w:tr>
      <w:tr w:rsidR="00ED0B7A" w:rsidRPr="00C90675" w:rsidTr="004435B3">
        <w:trPr>
          <w:gridAfter w:val="1"/>
          <w:wAfter w:w="1340" w:type="dxa"/>
          <w:trHeight w:val="97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  <w:p w:rsidR="00ED0B7A" w:rsidRPr="00C90675" w:rsidRDefault="00ED0B7A" w:rsidP="004435B3"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824,1</w:t>
            </w:r>
          </w:p>
        </w:tc>
      </w:tr>
      <w:tr w:rsidR="00ED0B7A" w:rsidRPr="00C90675" w:rsidTr="004435B3">
        <w:trPr>
          <w:gridAfter w:val="1"/>
          <w:wAfter w:w="1340" w:type="dxa"/>
          <w:trHeight w:val="42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  <w:p w:rsidR="00ED0B7A" w:rsidRPr="00C90675" w:rsidRDefault="00ED0B7A" w:rsidP="004435B3"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824,1</w:t>
            </w:r>
          </w:p>
        </w:tc>
      </w:tr>
      <w:tr w:rsidR="00ED0B7A" w:rsidRPr="00C90675" w:rsidTr="004435B3">
        <w:trPr>
          <w:gridAfter w:val="1"/>
          <w:wAfter w:w="1340" w:type="dxa"/>
          <w:trHeight w:val="43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374,1</w:t>
            </w:r>
          </w:p>
        </w:tc>
      </w:tr>
      <w:tr w:rsidR="00ED0B7A" w:rsidRPr="00C90675" w:rsidTr="004435B3">
        <w:trPr>
          <w:gridAfter w:val="1"/>
          <w:wAfter w:w="1340" w:type="dxa"/>
          <w:trHeight w:val="4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2E2620" w:rsidRDefault="00ED0B7A" w:rsidP="004435B3">
            <w:pPr>
              <w:jc w:val="center"/>
            </w:pPr>
            <w:r w:rsidRPr="002E2620">
              <w:rPr>
                <w:bCs/>
                <w:sz w:val="20"/>
                <w:szCs w:val="20"/>
              </w:rPr>
              <w:t>374,1</w:t>
            </w:r>
          </w:p>
        </w:tc>
      </w:tr>
      <w:tr w:rsidR="00ED0B7A" w:rsidRPr="00C90675" w:rsidTr="004435B3">
        <w:trPr>
          <w:gridAfter w:val="1"/>
          <w:wAfter w:w="1340" w:type="dxa"/>
          <w:trHeight w:val="45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2E2620" w:rsidRDefault="00ED0B7A" w:rsidP="004435B3">
            <w:pPr>
              <w:jc w:val="center"/>
            </w:pPr>
            <w:r w:rsidRPr="002E2620">
              <w:rPr>
                <w:bCs/>
                <w:sz w:val="20"/>
                <w:szCs w:val="20"/>
              </w:rPr>
              <w:t>374,1</w:t>
            </w:r>
          </w:p>
        </w:tc>
      </w:tr>
      <w:tr w:rsidR="00ED0B7A" w:rsidRPr="00C90675" w:rsidTr="004435B3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</w:t>
            </w:r>
            <w:r w:rsidRPr="00C90675">
              <w:rPr>
                <w:sz w:val="20"/>
                <w:szCs w:val="20"/>
              </w:rPr>
              <w:t>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2E2620" w:rsidRDefault="00ED0B7A" w:rsidP="004435B3">
            <w:pPr>
              <w:jc w:val="center"/>
            </w:pPr>
            <w:r w:rsidRPr="002E2620">
              <w:rPr>
                <w:bCs/>
                <w:sz w:val="20"/>
                <w:szCs w:val="20"/>
              </w:rPr>
              <w:t>374,1</w:t>
            </w:r>
          </w:p>
        </w:tc>
      </w:tr>
      <w:tr w:rsidR="00ED0B7A" w:rsidRPr="00C90675" w:rsidTr="004435B3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ED0B7A" w:rsidRPr="00C90675" w:rsidTr="004435B3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450,0</w:t>
            </w:r>
          </w:p>
        </w:tc>
      </w:tr>
      <w:tr w:rsidR="00ED0B7A" w:rsidRPr="00C90675" w:rsidTr="004435B3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450,0</w:t>
            </w:r>
          </w:p>
        </w:tc>
      </w:tr>
      <w:tr w:rsidR="00ED0B7A" w:rsidRPr="00C90675" w:rsidTr="004435B3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</w:t>
            </w:r>
            <w:r w:rsidRPr="00C90675">
              <w:rPr>
                <w:sz w:val="20"/>
                <w:szCs w:val="20"/>
              </w:rPr>
              <w:t>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450,0</w:t>
            </w:r>
          </w:p>
        </w:tc>
      </w:tr>
      <w:tr w:rsidR="00ED0B7A" w:rsidRPr="00C90675" w:rsidTr="004435B3">
        <w:trPr>
          <w:gridAfter w:val="1"/>
          <w:wAfter w:w="1340" w:type="dxa"/>
          <w:trHeight w:val="28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Pr="002E2620">
              <w:rPr>
                <w:b/>
                <w:bCs/>
                <w:sz w:val="20"/>
                <w:szCs w:val="20"/>
              </w:rPr>
              <w:t>,70213</w:t>
            </w:r>
          </w:p>
        </w:tc>
      </w:tr>
      <w:tr w:rsidR="00ED0B7A" w:rsidRPr="00C90675" w:rsidTr="004435B3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D0B7A" w:rsidRPr="00C90675" w:rsidTr="004435B3">
        <w:trPr>
          <w:gridAfter w:val="1"/>
          <w:wAfter w:w="1340" w:type="dxa"/>
          <w:trHeight w:val="2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D0B7A" w:rsidRPr="00C90675" w:rsidTr="004435B3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D0B7A" w:rsidRPr="00C90675" w:rsidTr="004435B3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D0B7A" w:rsidRPr="00C90675" w:rsidTr="004435B3">
        <w:trPr>
          <w:gridAfter w:val="1"/>
          <w:wAfter w:w="1340" w:type="dxa"/>
          <w:trHeight w:val="26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43,70213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553A10">
              <w:rPr>
                <w:b/>
                <w:bCs/>
                <w:sz w:val="20"/>
                <w:szCs w:val="20"/>
              </w:rPr>
              <w:t>43,70213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553A10">
              <w:rPr>
                <w:b/>
                <w:bCs/>
                <w:sz w:val="20"/>
                <w:szCs w:val="20"/>
              </w:rPr>
              <w:t>43,70213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553A10">
              <w:rPr>
                <w:b/>
                <w:bCs/>
                <w:sz w:val="20"/>
                <w:szCs w:val="20"/>
              </w:rPr>
              <w:t>43,70213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1F1A58">
              <w:rPr>
                <w:sz w:val="20"/>
                <w:szCs w:val="20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 w:rsidRPr="001F1A58">
              <w:rPr>
                <w:sz w:val="20"/>
                <w:szCs w:val="20"/>
              </w:rPr>
              <w:t>Мухоршибирский</w:t>
            </w:r>
            <w:proofErr w:type="spellEnd"/>
            <w:r w:rsidRPr="001F1A58"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1960,0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936926">
              <w:rPr>
                <w:sz w:val="20"/>
                <w:szCs w:val="20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1960,0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936926">
              <w:rPr>
                <w:sz w:val="20"/>
                <w:szCs w:val="20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1960,0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936926">
              <w:rPr>
                <w:sz w:val="20"/>
                <w:szCs w:val="20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1960,0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936926">
              <w:rPr>
                <w:sz w:val="20"/>
                <w:szCs w:val="20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1960,0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E81D15">
              <w:rPr>
                <w:sz w:val="20"/>
                <w:szCs w:val="20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E81D15">
              <w:rPr>
                <w:sz w:val="20"/>
                <w:szCs w:val="20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E81D15">
              <w:rPr>
                <w:sz w:val="20"/>
                <w:szCs w:val="20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E81D15">
              <w:rPr>
                <w:sz w:val="20"/>
                <w:szCs w:val="20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Мухоршибирский</w:t>
            </w:r>
            <w:proofErr w:type="spellEnd"/>
            <w:r>
              <w:rPr>
                <w:sz w:val="20"/>
                <w:szCs w:val="20"/>
              </w:rPr>
              <w:t xml:space="preserve"> район» на 2018-2022 годы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F1A58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  <w:lang w:val="en-US"/>
              </w:rPr>
              <w:t>60</w:t>
            </w:r>
            <w:r w:rsidRPr="00A338B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 w:rsidRPr="002E22D0">
              <w:rPr>
                <w:sz w:val="20"/>
                <w:szCs w:val="20"/>
              </w:rPr>
              <w:t>220</w:t>
            </w:r>
            <w:r w:rsidRPr="002E22D0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F1A58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1F1A58"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2E22D0">
              <w:rPr>
                <w:sz w:val="20"/>
                <w:szCs w:val="20"/>
              </w:rPr>
              <w:t>220</w:t>
            </w:r>
            <w:r w:rsidRPr="002E22D0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2E22D0">
              <w:rPr>
                <w:sz w:val="20"/>
                <w:szCs w:val="20"/>
              </w:rPr>
              <w:t>220</w:t>
            </w:r>
            <w:r w:rsidRPr="002E22D0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2E22D0">
              <w:rPr>
                <w:sz w:val="20"/>
                <w:szCs w:val="20"/>
              </w:rPr>
              <w:t>220</w:t>
            </w:r>
            <w:r w:rsidRPr="002E22D0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2E22D0">
              <w:rPr>
                <w:sz w:val="20"/>
                <w:szCs w:val="20"/>
              </w:rPr>
              <w:t>220</w:t>
            </w:r>
            <w:r w:rsidRPr="002E22D0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8BE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92003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92003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92003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C90675" w:rsidTr="004435B3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92003">
              <w:rPr>
                <w:sz w:val="20"/>
                <w:szCs w:val="20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A338BE"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C90675" w:rsidTr="004435B3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r w:rsidRPr="00C90675">
              <w:rPr>
                <w:sz w:val="20"/>
                <w:szCs w:val="20"/>
              </w:rPr>
              <w:t>99900809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715,0</w:t>
            </w:r>
          </w:p>
        </w:tc>
      </w:tr>
      <w:tr w:rsidR="00ED0B7A" w:rsidRPr="00C90675" w:rsidTr="004435B3">
        <w:trPr>
          <w:gridAfter w:val="1"/>
          <w:wAfter w:w="1340" w:type="dxa"/>
          <w:trHeight w:val="36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r w:rsidRPr="00C90675">
              <w:rPr>
                <w:sz w:val="20"/>
                <w:szCs w:val="20"/>
              </w:rPr>
              <w:t>99900809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715,0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r w:rsidRPr="00C90675">
              <w:rPr>
                <w:sz w:val="20"/>
                <w:szCs w:val="20"/>
              </w:rPr>
              <w:t>99900809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715,0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sz w:val="20"/>
                <w:szCs w:val="20"/>
              </w:rPr>
              <w:t>я</w:t>
            </w:r>
            <w:r w:rsidRPr="00C90675">
              <w:rPr>
                <w:sz w:val="20"/>
                <w:szCs w:val="20"/>
              </w:rPr>
              <w:cr/>
              <w:t xml:space="preserve">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C1556F">
              <w:rPr>
                <w:sz w:val="20"/>
                <w:szCs w:val="20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4179E8">
              <w:rPr>
                <w:bCs/>
                <w:sz w:val="20"/>
                <w:szCs w:val="20"/>
              </w:rPr>
              <w:t>11,0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34F68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sz w:val="20"/>
                <w:szCs w:val="20"/>
              </w:rPr>
              <w:t>я</w:t>
            </w:r>
            <w:r w:rsidRPr="00C90675">
              <w:rPr>
                <w:sz w:val="20"/>
                <w:szCs w:val="20"/>
              </w:rPr>
              <w:cr/>
              <w:t xml:space="preserve">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E71726"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E71726"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47636A">
              <w:rPr>
                <w:sz w:val="20"/>
                <w:szCs w:val="20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E71726">
              <w:rPr>
                <w:bCs/>
                <w:sz w:val="20"/>
                <w:szCs w:val="20"/>
              </w:rPr>
              <w:t>20,5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942,42784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42DB4" w:rsidRDefault="00ED0B7A" w:rsidP="004435B3">
            <w:pPr>
              <w:jc w:val="center"/>
              <w:rPr>
                <w:sz w:val="20"/>
                <w:szCs w:val="20"/>
              </w:rPr>
            </w:pPr>
            <w:r w:rsidRPr="00C42DB4">
              <w:rPr>
                <w:sz w:val="20"/>
                <w:szCs w:val="20"/>
              </w:rPr>
              <w:t>942,42784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sz w:val="20"/>
                <w:szCs w:val="20"/>
              </w:rPr>
              <w:t>я</w:t>
            </w:r>
            <w:r w:rsidRPr="00C90675">
              <w:rPr>
                <w:sz w:val="20"/>
                <w:szCs w:val="20"/>
              </w:rPr>
              <w:cr/>
              <w:t xml:space="preserve">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942,42784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817C8" w:rsidRDefault="00ED0B7A" w:rsidP="004435B3">
            <w:pPr>
              <w:rPr>
                <w:b/>
              </w:rPr>
            </w:pPr>
            <w:r w:rsidRPr="00A817C8">
              <w:rPr>
                <w:b/>
                <w:sz w:val="20"/>
                <w:szCs w:val="20"/>
              </w:rPr>
              <w:t>201,42784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24AE9">
              <w:rPr>
                <w:sz w:val="20"/>
                <w:szCs w:val="20"/>
              </w:rPr>
              <w:t>201,42784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824AE9">
              <w:rPr>
                <w:sz w:val="20"/>
                <w:szCs w:val="20"/>
              </w:rPr>
              <w:t>201,42784</w:t>
            </w:r>
          </w:p>
        </w:tc>
      </w:tr>
      <w:tr w:rsidR="00ED0B7A" w:rsidRPr="00C90675" w:rsidTr="004435B3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201,42784</w:t>
            </w:r>
          </w:p>
        </w:tc>
      </w:tr>
      <w:tr w:rsidR="00ED0B7A" w:rsidRPr="00C90675" w:rsidTr="004435B3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741,0</w:t>
            </w:r>
          </w:p>
        </w:tc>
      </w:tr>
      <w:tr w:rsidR="00ED0B7A" w:rsidRPr="00C90675" w:rsidTr="004435B3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741,0</w:t>
            </w:r>
          </w:p>
        </w:tc>
      </w:tr>
      <w:tr w:rsidR="00ED0B7A" w:rsidRPr="00C90675" w:rsidTr="004435B3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741,0</w:t>
            </w:r>
          </w:p>
        </w:tc>
      </w:tr>
      <w:tr w:rsidR="00ED0B7A" w:rsidRPr="00C90675" w:rsidTr="004435B3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741,0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4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33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Cs/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sz w:val="20"/>
                <w:szCs w:val="20"/>
              </w:rPr>
              <w:t>230,5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A338BE">
              <w:rPr>
                <w:b/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C7F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C7F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  <w:r w:rsidRPr="00A338BE">
              <w:rPr>
                <w:sz w:val="20"/>
                <w:szCs w:val="20"/>
              </w:rPr>
              <w:t>59,0</w:t>
            </w:r>
          </w:p>
        </w:tc>
      </w:tr>
      <w:tr w:rsidR="00ED0B7A" w:rsidRPr="00C90675" w:rsidTr="004435B3">
        <w:trPr>
          <w:gridAfter w:val="1"/>
          <w:wAfter w:w="1340" w:type="dxa"/>
          <w:trHeight w:val="33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338BE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10519,66797</w:t>
            </w:r>
          </w:p>
        </w:tc>
      </w:tr>
      <w:tr w:rsidR="00ED0B7A" w:rsidRPr="00C90675" w:rsidTr="004435B3">
        <w:trPr>
          <w:gridAfter w:val="1"/>
          <w:wAfter w:w="1340" w:type="dxa"/>
          <w:trHeight w:val="12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B7A" w:rsidRPr="00FA2AF8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B7A" w:rsidRPr="00C90675" w:rsidTr="004435B3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C90675"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90675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FA2AF8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1560,51297</w:t>
            </w:r>
          </w:p>
        </w:tc>
      </w:tr>
    </w:tbl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/>
    <w:p w:rsidR="00ED0B7A" w:rsidRDefault="00ED0B7A" w:rsidP="00ED0B7A"/>
    <w:p w:rsidR="00ED0B7A" w:rsidRPr="00DA19B8" w:rsidRDefault="00ED0B7A" w:rsidP="00ED0B7A">
      <w:pPr>
        <w:jc w:val="right"/>
      </w:pPr>
      <w:r w:rsidRPr="00DA19B8">
        <w:t>Приложение №</w:t>
      </w:r>
      <w:r>
        <w:t>7</w:t>
      </w:r>
    </w:p>
    <w:p w:rsidR="00ED0B7A" w:rsidRPr="00DA19B8" w:rsidRDefault="00ED0B7A" w:rsidP="00ED0B7A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</w:t>
      </w:r>
      <w:proofErr w:type="gramStart"/>
      <w:r w:rsidRPr="00DA19B8">
        <w:t xml:space="preserve">к </w:t>
      </w:r>
      <w:r>
        <w:t xml:space="preserve"> Решению</w:t>
      </w:r>
      <w:proofErr w:type="gramEnd"/>
      <w:r>
        <w:t xml:space="preserve"> </w:t>
      </w:r>
      <w:r w:rsidRPr="00DA19B8">
        <w:t>Совета депутатов</w:t>
      </w:r>
    </w:p>
    <w:p w:rsidR="00ED0B7A" w:rsidRPr="00DA19B8" w:rsidRDefault="00ED0B7A" w:rsidP="00ED0B7A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«Никольское»</w:t>
      </w:r>
      <w:r w:rsidRPr="00DA19B8">
        <w:t xml:space="preserve">  </w:t>
      </w:r>
    </w:p>
    <w:p w:rsidR="00ED0B7A" w:rsidRDefault="00ED0B7A" w:rsidP="00ED0B7A">
      <w:pPr>
        <w:jc w:val="right"/>
      </w:pPr>
      <w:r w:rsidRPr="00DA19B8">
        <w:t xml:space="preserve">                                                                             «О бюджете муниципального образования  </w:t>
      </w:r>
      <w:r>
        <w:t xml:space="preserve">  </w:t>
      </w:r>
      <w:proofErr w:type="gramStart"/>
      <w:r w:rsidRPr="00DA19B8">
        <w:t>сельс</w:t>
      </w:r>
      <w:r>
        <w:t>кое  поселение</w:t>
      </w:r>
      <w:proofErr w:type="gramEnd"/>
      <w:r>
        <w:t xml:space="preserve"> «Никольское» на 2022</w:t>
      </w:r>
      <w:r w:rsidRPr="00DA19B8">
        <w:t xml:space="preserve"> год</w:t>
      </w:r>
    </w:p>
    <w:p w:rsidR="00ED0B7A" w:rsidRPr="00DA19B8" w:rsidRDefault="00ED0B7A" w:rsidP="00ED0B7A">
      <w:pPr>
        <w:jc w:val="right"/>
      </w:pPr>
      <w:r>
        <w:t xml:space="preserve"> и плановый период 2023 и 2024 годов»</w:t>
      </w:r>
    </w:p>
    <w:p w:rsidR="00ED0B7A" w:rsidRPr="00DA19B8" w:rsidRDefault="00ED0B7A" w:rsidP="00ED0B7A">
      <w:pPr>
        <w:tabs>
          <w:tab w:val="left" w:pos="5940"/>
        </w:tabs>
        <w:jc w:val="right"/>
      </w:pPr>
    </w:p>
    <w:tbl>
      <w:tblPr>
        <w:tblW w:w="108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417"/>
        <w:gridCol w:w="993"/>
        <w:gridCol w:w="1417"/>
      </w:tblGrid>
      <w:tr w:rsidR="00ED0B7A" w:rsidRPr="006E5132" w:rsidTr="004435B3">
        <w:trPr>
          <w:trHeight w:val="322"/>
        </w:trPr>
        <w:tc>
          <w:tcPr>
            <w:tcW w:w="108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</w:t>
            </w:r>
            <w:r>
              <w:rPr>
                <w:b/>
                <w:bCs/>
                <w:sz w:val="20"/>
                <w:szCs w:val="20"/>
              </w:rPr>
              <w:t>расходов местного бюджета на 2022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0B7A" w:rsidRPr="006E5132" w:rsidTr="004435B3">
        <w:trPr>
          <w:trHeight w:val="585"/>
        </w:trPr>
        <w:tc>
          <w:tcPr>
            <w:tcW w:w="108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0B7A" w:rsidRPr="006E5132" w:rsidTr="004435B3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0B7A" w:rsidRPr="006E5132" w:rsidTr="004435B3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3413C" w:rsidRDefault="00ED0B7A" w:rsidP="004435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413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0B7A" w:rsidRPr="006E5132" w:rsidTr="004435B3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E5132" w:rsidRDefault="00ED0B7A" w:rsidP="004435B3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«Никольское»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10519,66797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4431,238</w:t>
            </w:r>
          </w:p>
        </w:tc>
      </w:tr>
      <w:tr w:rsidR="00ED0B7A" w:rsidRPr="006E5132" w:rsidTr="004435B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332B3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870,0</w:t>
            </w:r>
          </w:p>
        </w:tc>
      </w:tr>
      <w:tr w:rsidR="00ED0B7A" w:rsidRPr="006E5132" w:rsidTr="004435B3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6F6D1D" w:rsidRDefault="00ED0B7A" w:rsidP="004435B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43FE7" w:rsidRDefault="00ED0B7A" w:rsidP="004435B3">
            <w:pPr>
              <w:jc w:val="center"/>
            </w:pPr>
            <w:r w:rsidRPr="00A43FE7">
              <w:rPr>
                <w:bCs/>
                <w:sz w:val="20"/>
                <w:szCs w:val="20"/>
              </w:rPr>
              <w:t>870,0</w:t>
            </w:r>
          </w:p>
        </w:tc>
      </w:tr>
      <w:tr w:rsidR="00ED0B7A" w:rsidRPr="006E5132" w:rsidTr="004435B3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43FE7" w:rsidRDefault="00ED0B7A" w:rsidP="004435B3">
            <w:pPr>
              <w:jc w:val="center"/>
            </w:pPr>
            <w:r w:rsidRPr="00A43FE7">
              <w:rPr>
                <w:bCs/>
                <w:sz w:val="20"/>
                <w:szCs w:val="20"/>
              </w:rPr>
              <w:t>870,0</w:t>
            </w:r>
          </w:p>
        </w:tc>
      </w:tr>
      <w:tr w:rsidR="00ED0B7A" w:rsidRPr="006E5132" w:rsidTr="004435B3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43FE7" w:rsidRDefault="00ED0B7A" w:rsidP="004435B3">
            <w:pPr>
              <w:jc w:val="center"/>
            </w:pPr>
            <w:r w:rsidRPr="00A43FE7">
              <w:rPr>
                <w:bCs/>
                <w:sz w:val="20"/>
                <w:szCs w:val="20"/>
              </w:rPr>
              <w:t>870,0</w:t>
            </w:r>
          </w:p>
        </w:tc>
      </w:tr>
      <w:tr w:rsidR="00ED0B7A" w:rsidRPr="006E5132" w:rsidTr="004435B3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43FE7" w:rsidRDefault="00ED0B7A" w:rsidP="004435B3">
            <w:pPr>
              <w:jc w:val="center"/>
            </w:pPr>
            <w:r w:rsidRPr="00A43FE7">
              <w:rPr>
                <w:bCs/>
                <w:sz w:val="20"/>
                <w:szCs w:val="20"/>
              </w:rPr>
              <w:t>870,0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61501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C61501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E41972" w:rsidRDefault="00ED0B7A" w:rsidP="004435B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61501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Pr="00C61501">
              <w:rPr>
                <w:b/>
                <w:bCs/>
                <w:sz w:val="20"/>
                <w:szCs w:val="20"/>
              </w:rPr>
              <w:t>,0</w:t>
            </w:r>
          </w:p>
          <w:p w:rsidR="00ED0B7A" w:rsidRPr="00C61501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332B3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</w:t>
            </w:r>
            <w:r w:rsidRPr="006332B3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bCs/>
                <w:sz w:val="20"/>
                <w:szCs w:val="20"/>
              </w:rPr>
              <w:t>1032,0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bCs/>
                <w:sz w:val="20"/>
                <w:szCs w:val="20"/>
              </w:rPr>
              <w:t>1032,0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bCs/>
                <w:sz w:val="20"/>
                <w:szCs w:val="20"/>
              </w:rPr>
              <w:t>1032,0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319D7" w:rsidRDefault="00ED0B7A" w:rsidP="004435B3">
            <w:pPr>
              <w:jc w:val="center"/>
            </w:pPr>
            <w:r w:rsidRPr="00D319D7">
              <w:rPr>
                <w:bCs/>
                <w:sz w:val="20"/>
                <w:szCs w:val="20"/>
              </w:rPr>
              <w:t>1032,0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333CA9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  <w:r w:rsidRPr="00333CA9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F2311" w:rsidRDefault="00ED0B7A" w:rsidP="004435B3">
            <w:pPr>
              <w:rPr>
                <w:sz w:val="20"/>
                <w:szCs w:val="20"/>
              </w:rPr>
            </w:pPr>
            <w:r w:rsidRPr="00AF231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333CA9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  <w:r w:rsidRPr="00333CA9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DF46C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0B7A" w:rsidRPr="006332B3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41,288</w:t>
            </w:r>
          </w:p>
        </w:tc>
      </w:tr>
      <w:tr w:rsidR="00ED0B7A" w:rsidRPr="006E5132" w:rsidTr="004435B3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2053E" w:rsidRDefault="00ED0B7A" w:rsidP="004435B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A338BE" w:rsidRDefault="00ED0B7A" w:rsidP="004435B3">
            <w:pPr>
              <w:jc w:val="center"/>
            </w:pPr>
            <w:r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6E5132" w:rsidTr="004435B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2053E" w:rsidRDefault="00ED0B7A" w:rsidP="004435B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615DDA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6E5132" w:rsidTr="004435B3">
        <w:trPr>
          <w:trHeight w:val="5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22053E" w:rsidRDefault="00ED0B7A" w:rsidP="004435B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615DDA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6E5132" w:rsidTr="004435B3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615DDA">
              <w:rPr>
                <w:bCs/>
                <w:sz w:val="20"/>
                <w:szCs w:val="20"/>
              </w:rPr>
              <w:t>41,288</w:t>
            </w:r>
          </w:p>
        </w:tc>
      </w:tr>
      <w:tr w:rsidR="00ED0B7A" w:rsidRPr="006E5132" w:rsidTr="004435B3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rPr>
                <w:bCs/>
                <w:sz w:val="20"/>
                <w:szCs w:val="20"/>
              </w:rPr>
            </w:pPr>
            <w:r w:rsidRPr="005D525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jc w:val="center"/>
              <w:rPr>
                <w:sz w:val="20"/>
                <w:szCs w:val="20"/>
              </w:rPr>
            </w:pPr>
            <w:r w:rsidRPr="005D525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jc w:val="center"/>
              <w:rPr>
                <w:sz w:val="20"/>
                <w:szCs w:val="20"/>
              </w:rPr>
            </w:pPr>
            <w:r w:rsidRPr="005D525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jc w:val="center"/>
              <w:rPr>
                <w:sz w:val="20"/>
                <w:szCs w:val="20"/>
              </w:rPr>
            </w:pPr>
            <w:r w:rsidRPr="005D525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jc w:val="center"/>
              <w:rPr>
                <w:sz w:val="20"/>
                <w:szCs w:val="20"/>
              </w:rPr>
            </w:pPr>
            <w:r w:rsidRPr="005D5252"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0B7A" w:rsidRPr="005D5252" w:rsidRDefault="00ED0B7A" w:rsidP="004435B3">
            <w:pPr>
              <w:jc w:val="center"/>
              <w:rPr>
                <w:sz w:val="20"/>
                <w:szCs w:val="20"/>
              </w:rPr>
            </w:pPr>
            <w:r w:rsidRPr="005D525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D0B7A" w:rsidRPr="006332B3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2487,95</w:t>
            </w:r>
          </w:p>
        </w:tc>
      </w:tr>
      <w:tr w:rsidR="00ED0B7A" w:rsidRPr="006E5132" w:rsidTr="004435B3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73393E">
              <w:rPr>
                <w:sz w:val="20"/>
                <w:szCs w:val="2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jc w:val="center"/>
              <w:rPr>
                <w:sz w:val="20"/>
                <w:szCs w:val="22"/>
              </w:rPr>
            </w:pPr>
            <w:r w:rsidRPr="0073393E"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jc w:val="center"/>
              <w:rPr>
                <w:sz w:val="20"/>
                <w:szCs w:val="22"/>
              </w:rPr>
            </w:pPr>
            <w:r w:rsidRPr="0073393E"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jc w:val="center"/>
              <w:rPr>
                <w:sz w:val="20"/>
                <w:szCs w:val="22"/>
              </w:rPr>
            </w:pPr>
            <w:r w:rsidRPr="0073393E"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Pr="0073393E" w:rsidRDefault="00ED0B7A" w:rsidP="004435B3">
            <w:pPr>
              <w:rPr>
                <w:sz w:val="20"/>
                <w:szCs w:val="22"/>
              </w:rPr>
            </w:pPr>
            <w:r w:rsidRPr="0073393E">
              <w:rPr>
                <w:sz w:val="20"/>
                <w:szCs w:val="22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jc w:val="center"/>
              <w:rPr>
                <w:sz w:val="20"/>
                <w:szCs w:val="22"/>
              </w:rPr>
            </w:pPr>
            <w:r w:rsidRPr="0073393E">
              <w:rPr>
                <w:sz w:val="20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73393E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16,955</w:t>
            </w:r>
          </w:p>
        </w:tc>
      </w:tr>
      <w:tr w:rsidR="00ED0B7A" w:rsidRPr="006E5132" w:rsidTr="004435B3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92D96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F12A5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D4B2D" w:rsidRDefault="00ED0B7A" w:rsidP="004435B3">
            <w:pPr>
              <w:rPr>
                <w:sz w:val="20"/>
                <w:szCs w:val="20"/>
              </w:rPr>
            </w:pPr>
            <w:r w:rsidRPr="004D4B2D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3C140D" w:rsidRDefault="00ED0B7A" w:rsidP="004435B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13,0223</w:t>
            </w:r>
          </w:p>
        </w:tc>
      </w:tr>
      <w:tr w:rsidR="00ED0B7A" w:rsidRPr="006E5132" w:rsidTr="004435B3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202CE" w:rsidRDefault="00ED0B7A" w:rsidP="004435B3">
            <w:pPr>
              <w:rPr>
                <w:sz w:val="20"/>
                <w:szCs w:val="20"/>
              </w:rPr>
            </w:pPr>
            <w:r w:rsidRPr="00F12A5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D4B2D" w:rsidRDefault="00ED0B7A" w:rsidP="004435B3">
            <w:pPr>
              <w:rPr>
                <w:sz w:val="20"/>
                <w:szCs w:val="20"/>
              </w:rPr>
            </w:pPr>
          </w:p>
          <w:p w:rsidR="00ED0B7A" w:rsidRPr="004D4B2D" w:rsidRDefault="00ED0B7A" w:rsidP="004435B3">
            <w:pPr>
              <w:rPr>
                <w:sz w:val="20"/>
                <w:szCs w:val="20"/>
              </w:rPr>
            </w:pPr>
          </w:p>
          <w:p w:rsidR="00ED0B7A" w:rsidRPr="004D4B2D" w:rsidRDefault="00ED0B7A" w:rsidP="004435B3">
            <w:pPr>
              <w:rPr>
                <w:sz w:val="20"/>
                <w:szCs w:val="20"/>
              </w:rPr>
            </w:pPr>
            <w:r w:rsidRPr="004D4B2D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2"/>
              </w:rPr>
            </w:pPr>
          </w:p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3C140D" w:rsidRDefault="00ED0B7A" w:rsidP="004435B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3,9327</w:t>
            </w:r>
          </w:p>
        </w:tc>
      </w:tr>
      <w:tr w:rsidR="00ED0B7A" w:rsidRPr="006E5132" w:rsidTr="004435B3">
        <w:trPr>
          <w:trHeight w:val="3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BB6A89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Pr="002415C9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2470,995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ED0B7A" w:rsidRPr="006E5132" w:rsidTr="004435B3">
        <w:trPr>
          <w:trHeight w:val="3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C26635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61501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374,0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61501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374,0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bCs/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bCs/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</w:p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77405" w:rsidRDefault="00ED0B7A" w:rsidP="004435B3">
            <w:pPr>
              <w:jc w:val="center"/>
              <w:rPr>
                <w:sz w:val="20"/>
                <w:szCs w:val="20"/>
              </w:rPr>
            </w:pPr>
            <w:r w:rsidRPr="00D77405">
              <w:rPr>
                <w:sz w:val="20"/>
                <w:szCs w:val="20"/>
              </w:rPr>
              <w:t>2096,995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73393E">
              <w:rPr>
                <w:sz w:val="20"/>
                <w:szCs w:val="20"/>
              </w:rPr>
              <w:t>На поощрение муниципальных районов  и городских округов в Республики Бурятия по итогам «Комплексной оценки уровня развития муниципальных районов и городских округов в Республике Бурятия»»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0F3C83" w:rsidRDefault="00ED0B7A" w:rsidP="004435B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4D4B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4A4BDD">
              <w:rPr>
                <w:sz w:val="20"/>
                <w:szCs w:val="20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7746E" w:rsidRDefault="00ED0B7A" w:rsidP="004435B3">
            <w:pPr>
              <w:jc w:val="center"/>
              <w:rPr>
                <w:sz w:val="20"/>
                <w:szCs w:val="20"/>
              </w:rPr>
            </w:pPr>
            <w:r w:rsidRPr="0087746E">
              <w:rPr>
                <w:sz w:val="20"/>
                <w:szCs w:val="20"/>
              </w:rPr>
              <w:t>30,0</w:t>
            </w:r>
          </w:p>
        </w:tc>
      </w:tr>
      <w:tr w:rsidR="00ED0B7A" w:rsidRPr="006E5132" w:rsidTr="004435B3">
        <w:trPr>
          <w:trHeight w:val="68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0F3C83" w:rsidRDefault="00ED0B7A" w:rsidP="004435B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4D4B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4A4BDD">
              <w:rPr>
                <w:sz w:val="20"/>
                <w:szCs w:val="20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7746E" w:rsidRDefault="00ED0B7A" w:rsidP="004435B3">
            <w:pPr>
              <w:jc w:val="center"/>
              <w:rPr>
                <w:sz w:val="20"/>
                <w:szCs w:val="20"/>
              </w:rPr>
            </w:pPr>
            <w:r w:rsidRPr="0087746E">
              <w:rPr>
                <w:sz w:val="20"/>
                <w:szCs w:val="20"/>
              </w:rPr>
              <w:t>30,0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>
              <w:rPr>
                <w:sz w:val="20"/>
                <w:szCs w:val="20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7746E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87746E">
              <w:rPr>
                <w:b/>
                <w:sz w:val="20"/>
                <w:szCs w:val="20"/>
              </w:rPr>
              <w:t>30,0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0655E9">
              <w:rPr>
                <w:sz w:val="20"/>
                <w:szCs w:val="20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7746E" w:rsidRDefault="00ED0B7A" w:rsidP="004435B3">
            <w:pPr>
              <w:jc w:val="center"/>
              <w:rPr>
                <w:sz w:val="20"/>
                <w:szCs w:val="20"/>
              </w:rPr>
            </w:pPr>
            <w:r w:rsidRPr="0087746E">
              <w:rPr>
                <w:sz w:val="20"/>
                <w:szCs w:val="20"/>
              </w:rPr>
              <w:t>135,0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0F3C83" w:rsidRDefault="00ED0B7A" w:rsidP="004435B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4D4B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</w:p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0F3C83" w:rsidRDefault="00ED0B7A" w:rsidP="004435B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4D4B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</w:p>
          <w:p w:rsidR="00ED0B7A" w:rsidRPr="00B63218" w:rsidRDefault="00ED0B7A" w:rsidP="004435B3">
            <w:pPr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B0D8B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B6A89" w:rsidRDefault="00ED0B7A" w:rsidP="004435B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  <w:rPr>
                <w:sz w:val="20"/>
                <w:szCs w:val="20"/>
              </w:rPr>
            </w:pPr>
            <w:r w:rsidRPr="00D77405">
              <w:rPr>
                <w:sz w:val="20"/>
                <w:szCs w:val="20"/>
              </w:rPr>
              <w:t>1931,995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  <w:rPr>
                <w:sz w:val="20"/>
                <w:szCs w:val="20"/>
              </w:rPr>
            </w:pPr>
            <w:r w:rsidRPr="00D77405">
              <w:rPr>
                <w:sz w:val="20"/>
                <w:szCs w:val="20"/>
              </w:rPr>
              <w:t>1931,955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79,9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F5A9C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26635" w:rsidRDefault="00ED0B7A" w:rsidP="004435B3">
            <w:pPr>
              <w:rPr>
                <w:sz w:val="20"/>
                <w:szCs w:val="20"/>
              </w:rPr>
            </w:pPr>
            <w:r w:rsidRPr="00BB0D8B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1274,595</w:t>
            </w:r>
          </w:p>
        </w:tc>
      </w:tr>
      <w:tr w:rsidR="00ED0B7A" w:rsidRPr="006E5132" w:rsidTr="004435B3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F5A9C" w:rsidRDefault="00ED0B7A" w:rsidP="004435B3">
            <w:pPr>
              <w:rPr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A446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F5A9C" w:rsidRDefault="00ED0B7A" w:rsidP="004435B3">
            <w:pPr>
              <w:rPr>
                <w:sz w:val="20"/>
                <w:szCs w:val="20"/>
              </w:rPr>
            </w:pPr>
            <w:r w:rsidRPr="00C266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A446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прочих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731AEE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731AE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</w:pPr>
            <w:r w:rsidRPr="00D77405">
              <w:rPr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</w:pPr>
            <w:r w:rsidRPr="00D77405">
              <w:rPr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F42C95" w:rsidRDefault="00ED0B7A" w:rsidP="004435B3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</w:pPr>
            <w:r w:rsidRPr="00D77405">
              <w:rPr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B6A89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</w:pPr>
            <w:r w:rsidRPr="00D77405">
              <w:rPr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77405" w:rsidRDefault="00ED0B7A" w:rsidP="004435B3">
            <w:pPr>
              <w:jc w:val="center"/>
            </w:pPr>
            <w:r w:rsidRPr="00D77405">
              <w:rPr>
                <w:sz w:val="20"/>
                <w:szCs w:val="20"/>
              </w:rPr>
              <w:t>155,8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119,8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E41972" w:rsidRDefault="00ED0B7A" w:rsidP="004435B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36,0</w:t>
            </w:r>
          </w:p>
        </w:tc>
      </w:tr>
      <w:tr w:rsidR="00ED0B7A" w:rsidRPr="006E5132" w:rsidTr="004435B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532889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2"/>
              </w:rPr>
              <w:t>202,6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3D1F9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E4168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D93F15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202,6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3D1F9B" w:rsidRDefault="00ED0B7A" w:rsidP="004435B3">
            <w:pPr>
              <w:rPr>
                <w:sz w:val="20"/>
                <w:szCs w:val="20"/>
              </w:rPr>
            </w:pPr>
            <w:r w:rsidRPr="000F6C63">
              <w:rPr>
                <w:sz w:val="20"/>
                <w:szCs w:val="20"/>
              </w:rPr>
              <w:t>Резервный фонд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1666E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1666E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0971E7"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0971E7"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850E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B850EA">
              <w:rPr>
                <w:b/>
                <w:sz w:val="20"/>
                <w:szCs w:val="20"/>
              </w:rPr>
              <w:t>7,0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1666EA" w:rsidRDefault="00ED0B7A" w:rsidP="004435B3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1F1A58" w:rsidRDefault="00ED0B7A" w:rsidP="004435B3">
            <w:pPr>
              <w:jc w:val="center"/>
              <w:rPr>
                <w:sz w:val="20"/>
                <w:szCs w:val="20"/>
              </w:rPr>
            </w:pPr>
            <w:r w:rsidRPr="001F1A58">
              <w:rPr>
                <w:sz w:val="20"/>
                <w:szCs w:val="20"/>
              </w:rPr>
              <w:t>2,1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1666EA" w:rsidRDefault="00ED0B7A" w:rsidP="004435B3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1F1A58" w:rsidRDefault="00ED0B7A" w:rsidP="004435B3">
            <w:pPr>
              <w:jc w:val="center"/>
              <w:rPr>
                <w:sz w:val="20"/>
                <w:szCs w:val="20"/>
              </w:rPr>
            </w:pPr>
            <w:r w:rsidRPr="001F1A58">
              <w:rPr>
                <w:sz w:val="20"/>
                <w:szCs w:val="20"/>
              </w:rPr>
              <w:t>2,1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Pr="001666EA" w:rsidRDefault="00ED0B7A" w:rsidP="004435B3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1F1A58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1F1A58">
              <w:rPr>
                <w:b/>
                <w:sz w:val="20"/>
                <w:szCs w:val="20"/>
              </w:rPr>
              <w:t>2,1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</w:t>
            </w: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</w:p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F1029B">
              <w:rPr>
                <w:sz w:val="20"/>
                <w:szCs w:val="22"/>
              </w:rPr>
              <w:t>193,5</w:t>
            </w:r>
          </w:p>
        </w:tc>
      </w:tr>
      <w:tr w:rsidR="00ED0B7A" w:rsidRPr="006E5132" w:rsidTr="004435B3">
        <w:trPr>
          <w:trHeight w:val="5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</w:p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F1029B">
              <w:rPr>
                <w:sz w:val="20"/>
                <w:szCs w:val="22"/>
              </w:rPr>
              <w:t>193,5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61501" w:rsidRDefault="00ED0B7A" w:rsidP="004435B3">
            <w:pPr>
              <w:jc w:val="center"/>
              <w:rPr>
                <w:b/>
              </w:rPr>
            </w:pPr>
            <w:r w:rsidRPr="00C61501">
              <w:rPr>
                <w:b/>
                <w:sz w:val="20"/>
                <w:szCs w:val="22"/>
              </w:rPr>
              <w:t>193,5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4466,60213</w:t>
            </w:r>
          </w:p>
        </w:tc>
      </w:tr>
      <w:tr w:rsidR="00ED0B7A" w:rsidRPr="006E5132" w:rsidTr="004435B3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1021,80213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1021,80213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границах поселения водоснабжения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850E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 w:rsidRPr="00B850EA">
              <w:rPr>
                <w:b/>
                <w:sz w:val="20"/>
                <w:szCs w:val="20"/>
              </w:rPr>
              <w:t>149,0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872,80213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824,1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824,1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DA5086" w:rsidRDefault="00ED0B7A" w:rsidP="004435B3">
            <w:pPr>
              <w:rPr>
                <w:sz w:val="20"/>
                <w:szCs w:val="20"/>
              </w:rPr>
            </w:pPr>
            <w:r w:rsidRPr="00DA508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374,1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8F5A9C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прочих налогов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</w:pPr>
            <w:r w:rsidRPr="00731AEE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C32C9C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731AEE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43,70213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0B7A" w:rsidRPr="00BF4113" w:rsidRDefault="00ED0B7A" w:rsidP="004435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4113">
              <w:rPr>
                <w:bCs/>
                <w:color w:val="000000"/>
                <w:sz w:val="20"/>
                <w:szCs w:val="20"/>
              </w:rPr>
              <w:t>3444,8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D7EE7" w:rsidRDefault="00ED0B7A" w:rsidP="004435B3">
            <w:pPr>
              <w:rPr>
                <w:sz w:val="20"/>
                <w:szCs w:val="20"/>
              </w:rPr>
            </w:pPr>
            <w:r w:rsidRPr="001F1A58">
              <w:rPr>
                <w:sz w:val="20"/>
                <w:szCs w:val="20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 w:rsidRPr="001F1A58">
              <w:rPr>
                <w:sz w:val="20"/>
                <w:szCs w:val="20"/>
              </w:rPr>
              <w:t>Мухоршибирский</w:t>
            </w:r>
            <w:proofErr w:type="spellEnd"/>
            <w:r w:rsidRPr="001F1A58">
              <w:rPr>
                <w:sz w:val="20"/>
                <w:szCs w:val="20"/>
              </w:rPr>
              <w:t xml:space="preserve"> район» на 2018-2022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1979,8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1F1A58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1979,8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0F4DE1" w:rsidRDefault="00ED0B7A" w:rsidP="004435B3">
            <w:pPr>
              <w:rPr>
                <w:sz w:val="20"/>
                <w:szCs w:val="20"/>
              </w:rPr>
            </w:pPr>
            <w:r w:rsidRPr="000F4DE1">
              <w:rPr>
                <w:sz w:val="20"/>
                <w:szCs w:val="20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0F4DE1" w:rsidRDefault="00ED0B7A" w:rsidP="004435B3">
            <w:pPr>
              <w:rPr>
                <w:sz w:val="20"/>
                <w:szCs w:val="20"/>
              </w:rPr>
            </w:pPr>
            <w:r w:rsidRPr="000F4DE1">
              <w:rPr>
                <w:sz w:val="20"/>
                <w:szCs w:val="20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E0E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1E0EEA">
              <w:rPr>
                <w:b/>
                <w:bCs/>
                <w:sz w:val="20"/>
                <w:szCs w:val="20"/>
              </w:rPr>
              <w:t>1960,0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 w:rsidRPr="000F4DE1"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C6C85">
              <w:rPr>
                <w:sz w:val="20"/>
                <w:szCs w:val="20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3C6C85">
              <w:rPr>
                <w:sz w:val="20"/>
                <w:szCs w:val="20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E0E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1E0EEA">
              <w:rPr>
                <w:b/>
                <w:bCs/>
                <w:sz w:val="20"/>
                <w:szCs w:val="20"/>
              </w:rPr>
              <w:t>19,8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Мухоршибирский</w:t>
            </w:r>
            <w:proofErr w:type="spellEnd"/>
            <w:r>
              <w:rPr>
                <w:sz w:val="20"/>
                <w:szCs w:val="20"/>
              </w:rPr>
              <w:t xml:space="preserve"> район» на 2018-2022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3C6C8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0F4DE1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0F4DE1">
              <w:rPr>
                <w:sz w:val="20"/>
                <w:szCs w:val="20"/>
              </w:rPr>
              <w:t>220F255550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0F4DE1">
              <w:rPr>
                <w:sz w:val="20"/>
                <w:szCs w:val="20"/>
              </w:rPr>
              <w:t>220F255550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E0E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1E0EEA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непредвиденных расходов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3C6C8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675C1"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</w:tr>
      <w:tr w:rsidR="00ED0B7A" w:rsidRPr="001E0EEA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r w:rsidRPr="007675C1"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1E0EEA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1E0EEA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AD7EE7" w:rsidRDefault="00ED0B7A" w:rsidP="004435B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C61501" w:rsidRDefault="00ED0B7A" w:rsidP="004435B3">
            <w:pPr>
              <w:jc w:val="center"/>
            </w:pPr>
            <w:r>
              <w:rPr>
                <w:bCs/>
                <w:sz w:val="20"/>
                <w:szCs w:val="20"/>
              </w:rPr>
              <w:t>715,0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C4B3D" w:rsidRDefault="00ED0B7A" w:rsidP="004435B3">
            <w:pPr>
              <w:jc w:val="center"/>
            </w:pPr>
            <w:r w:rsidRPr="004C4B3D">
              <w:rPr>
                <w:bCs/>
                <w:sz w:val="20"/>
                <w:szCs w:val="20"/>
              </w:rPr>
              <w:t>715,0</w:t>
            </w:r>
          </w:p>
        </w:tc>
      </w:tr>
      <w:tr w:rsidR="00ED0B7A" w:rsidRPr="006E5132" w:rsidTr="004435B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7A" w:rsidRPr="004C4B3D" w:rsidRDefault="00ED0B7A" w:rsidP="004435B3">
            <w:pPr>
              <w:jc w:val="center"/>
              <w:rPr>
                <w:b/>
              </w:rPr>
            </w:pPr>
            <w:r w:rsidRPr="004C4B3D">
              <w:rPr>
                <w:b/>
                <w:bCs/>
                <w:sz w:val="20"/>
                <w:szCs w:val="20"/>
              </w:rPr>
              <w:t>715,0</w:t>
            </w:r>
          </w:p>
        </w:tc>
      </w:tr>
      <w:tr w:rsidR="00ED0B7A" w:rsidRPr="006E5132" w:rsidTr="004435B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BF4113" w:rsidRDefault="00ED0B7A" w:rsidP="004435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113">
              <w:rPr>
                <w:b/>
                <w:color w:val="000000"/>
                <w:sz w:val="20"/>
                <w:szCs w:val="20"/>
              </w:rPr>
              <w:t>973,92784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1E0EE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973,92784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15378A">
              <w:rPr>
                <w:sz w:val="20"/>
                <w:szCs w:val="20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15378A">
              <w:rPr>
                <w:sz w:val="20"/>
                <w:szCs w:val="20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Организация досуга 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5270FA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9747EC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</w:t>
            </w: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9747EC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Иные </w:t>
            </w: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купки</w:t>
            </w: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 товаров, работ и услуг для обеспечения</w:t>
            </w:r>
          </w:p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9747EC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ED0B7A" w:rsidRPr="006E5132" w:rsidTr="004435B3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B63218"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63218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 w:rsidRPr="00B63218">
              <w:rPr>
                <w:sz w:val="20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9747EC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</w:tc>
      </w:tr>
      <w:tr w:rsidR="00ED0B7A" w:rsidRPr="006E5132" w:rsidTr="004435B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736E87">
              <w:rPr>
                <w:sz w:val="20"/>
                <w:szCs w:val="20"/>
              </w:rPr>
              <w:t>942,42784</w:t>
            </w:r>
          </w:p>
        </w:tc>
      </w:tr>
      <w:tr w:rsidR="00ED0B7A" w:rsidRPr="006E5132" w:rsidTr="004435B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736E87">
              <w:rPr>
                <w:sz w:val="20"/>
                <w:szCs w:val="20"/>
              </w:rPr>
              <w:t>942,42784</w:t>
            </w:r>
          </w:p>
        </w:tc>
      </w:tr>
      <w:tr w:rsidR="00ED0B7A" w:rsidRPr="006E5132" w:rsidTr="004435B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AD7EE7" w:rsidRDefault="00ED0B7A" w:rsidP="004435B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 w:rsidRPr="00736E87">
              <w:rPr>
                <w:sz w:val="20"/>
                <w:szCs w:val="20"/>
              </w:rPr>
              <w:t>942,42784</w:t>
            </w:r>
          </w:p>
        </w:tc>
      </w:tr>
      <w:tr w:rsidR="00ED0B7A" w:rsidRPr="006E5132" w:rsidTr="004435B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1E0EEA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942,42784</w:t>
            </w:r>
          </w:p>
        </w:tc>
      </w:tr>
      <w:tr w:rsidR="00ED0B7A" w:rsidRPr="006E5132" w:rsidTr="004435B3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>
              <w:rPr>
                <w:b/>
                <w:sz w:val="20"/>
                <w:szCs w:val="20"/>
              </w:rPr>
              <w:t>201,42784</w:t>
            </w:r>
          </w:p>
        </w:tc>
      </w:tr>
      <w:tr w:rsidR="00ED0B7A" w:rsidRPr="006E5132" w:rsidTr="004435B3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8F5A9C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741,0</w:t>
            </w:r>
          </w:p>
        </w:tc>
      </w:tr>
      <w:tr w:rsidR="00ED0B7A" w:rsidRPr="001B7275" w:rsidTr="004435B3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D0B7A" w:rsidRPr="00C51821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</w:tr>
      <w:tr w:rsidR="00ED0B7A" w:rsidRPr="006E5132" w:rsidTr="004435B3">
        <w:trPr>
          <w:trHeight w:val="2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ED0B7A" w:rsidRPr="00531705" w:rsidRDefault="00ED0B7A" w:rsidP="004435B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Pr="00BF4113" w:rsidRDefault="00ED0B7A" w:rsidP="004435B3">
            <w:pPr>
              <w:jc w:val="center"/>
              <w:rPr>
                <w:color w:val="000000"/>
              </w:rPr>
            </w:pPr>
            <w:r w:rsidRPr="00BF4113">
              <w:rPr>
                <w:color w:val="000000"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531705" w:rsidRDefault="00ED0B7A" w:rsidP="004435B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F4113" w:rsidRDefault="00ED0B7A" w:rsidP="004435B3">
            <w:pPr>
              <w:jc w:val="center"/>
              <w:rPr>
                <w:color w:val="000000"/>
              </w:rPr>
            </w:pPr>
            <w:r w:rsidRPr="00BF4113">
              <w:rPr>
                <w:color w:val="000000"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531705" w:rsidRDefault="00ED0B7A" w:rsidP="004435B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F4113" w:rsidRDefault="00ED0B7A" w:rsidP="004435B3">
            <w:pPr>
              <w:jc w:val="center"/>
              <w:rPr>
                <w:color w:val="000000"/>
              </w:rPr>
            </w:pPr>
            <w:r w:rsidRPr="00BF4113">
              <w:rPr>
                <w:color w:val="000000"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531705" w:rsidRDefault="00ED0B7A" w:rsidP="004435B3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F4113" w:rsidRDefault="00ED0B7A" w:rsidP="004435B3">
            <w:pPr>
              <w:jc w:val="center"/>
              <w:rPr>
                <w:color w:val="000000"/>
              </w:rPr>
            </w:pPr>
            <w:r w:rsidRPr="00BF4113">
              <w:rPr>
                <w:color w:val="000000"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7A" w:rsidRPr="00531705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BF4113" w:rsidRDefault="00ED0B7A" w:rsidP="004435B3">
            <w:pPr>
              <w:jc w:val="center"/>
              <w:rPr>
                <w:color w:val="000000"/>
              </w:rPr>
            </w:pPr>
            <w:r w:rsidRPr="00BF4113">
              <w:rPr>
                <w:color w:val="000000"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5F73DE" w:rsidRDefault="00ED0B7A" w:rsidP="004435B3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0"/>
              </w:rPr>
            </w:pPr>
          </w:p>
          <w:p w:rsidR="00ED0B7A" w:rsidRDefault="00ED0B7A" w:rsidP="004435B3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C61501" w:rsidRDefault="00ED0B7A" w:rsidP="004435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230,5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892859" w:rsidRDefault="00ED0B7A" w:rsidP="004435B3">
            <w:pPr>
              <w:rPr>
                <w:bCs/>
                <w:sz w:val="20"/>
                <w:szCs w:val="20"/>
              </w:rPr>
            </w:pPr>
            <w:r w:rsidRPr="0068596D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Pr="006E5132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Default="00ED0B7A" w:rsidP="0044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D0B7A" w:rsidRPr="0068596D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8596D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59</w:t>
            </w:r>
            <w:r w:rsidRPr="0068596D">
              <w:rPr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63218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8E45F5"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Pr="0068596D" w:rsidRDefault="00ED0B7A" w:rsidP="004435B3">
            <w:pPr>
              <w:jc w:val="center"/>
            </w:pPr>
            <w:r>
              <w:rPr>
                <w:sz w:val="20"/>
                <w:szCs w:val="20"/>
              </w:rPr>
              <w:t>59</w:t>
            </w:r>
            <w:r w:rsidRPr="0068596D">
              <w:rPr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</w:p>
          <w:p w:rsidR="00ED0B7A" w:rsidRDefault="00ED0B7A" w:rsidP="004435B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r w:rsidRPr="008E45F5">
              <w:rPr>
                <w:sz w:val="20"/>
                <w:szCs w:val="22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Default="00ED0B7A" w:rsidP="004435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7A" w:rsidRDefault="00ED0B7A" w:rsidP="004435B3">
            <w:pPr>
              <w:jc w:val="center"/>
            </w:pPr>
            <w:r>
              <w:rPr>
                <w:b/>
                <w:sz w:val="20"/>
                <w:szCs w:val="20"/>
              </w:rPr>
              <w:t>59</w:t>
            </w:r>
            <w:r w:rsidRPr="00A60584">
              <w:rPr>
                <w:b/>
                <w:sz w:val="20"/>
                <w:szCs w:val="20"/>
              </w:rPr>
              <w:t>,0</w:t>
            </w:r>
          </w:p>
        </w:tc>
      </w:tr>
      <w:tr w:rsidR="00ED0B7A" w:rsidRPr="006E5132" w:rsidTr="004435B3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B7A" w:rsidRPr="006E5132" w:rsidRDefault="00ED0B7A" w:rsidP="004435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6E5132" w:rsidRDefault="00ED0B7A" w:rsidP="004435B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2290" w:rsidRDefault="00ED0B7A" w:rsidP="00443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10519,66797</w:t>
            </w:r>
          </w:p>
        </w:tc>
      </w:tr>
      <w:tr w:rsidR="00ED0B7A" w:rsidRPr="006E5132" w:rsidTr="004435B3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B7A" w:rsidRPr="0052450C" w:rsidRDefault="00ED0B7A" w:rsidP="00443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52450C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52450C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52450C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52450C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52450C" w:rsidRDefault="00ED0B7A" w:rsidP="0044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7A" w:rsidRPr="00434F8F" w:rsidRDefault="00ED0B7A" w:rsidP="0044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1560,51297</w:t>
            </w:r>
          </w:p>
        </w:tc>
      </w:tr>
    </w:tbl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>
      <w:pPr>
        <w:ind w:left="-284"/>
        <w:jc w:val="right"/>
      </w:pPr>
    </w:p>
    <w:p w:rsidR="00ED0B7A" w:rsidRDefault="00ED0B7A" w:rsidP="00ED0B7A"/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Default="00ED0B7A" w:rsidP="00ED0B7A">
      <w:pPr>
        <w:jc w:val="right"/>
      </w:pPr>
    </w:p>
    <w:p w:rsidR="00ED0B7A" w:rsidRPr="00DA19B8" w:rsidRDefault="00ED0B7A" w:rsidP="00ED0B7A">
      <w:pPr>
        <w:jc w:val="right"/>
      </w:pPr>
      <w:r w:rsidRPr="00DA19B8">
        <w:t>Приложение №</w:t>
      </w:r>
      <w:r>
        <w:t>9</w:t>
      </w:r>
    </w:p>
    <w:p w:rsidR="00ED0B7A" w:rsidRPr="00DA19B8" w:rsidRDefault="00ED0B7A" w:rsidP="00ED0B7A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</w:t>
      </w:r>
      <w:r>
        <w:t>решению</w:t>
      </w:r>
      <w:r w:rsidRPr="00DA19B8">
        <w:t xml:space="preserve"> Совета депутатов</w:t>
      </w:r>
    </w:p>
    <w:p w:rsidR="00ED0B7A" w:rsidRPr="00DA19B8" w:rsidRDefault="00ED0B7A" w:rsidP="00ED0B7A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«Никольское»</w:t>
      </w:r>
      <w:r w:rsidRPr="00DA19B8">
        <w:t xml:space="preserve">  </w:t>
      </w:r>
    </w:p>
    <w:p w:rsidR="00ED0B7A" w:rsidRDefault="00ED0B7A" w:rsidP="00ED0B7A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</w:t>
      </w:r>
      <w:r>
        <w:t>«Никольское» на 2022</w:t>
      </w:r>
      <w:r w:rsidRPr="00DA19B8">
        <w:t xml:space="preserve"> год</w:t>
      </w:r>
      <w:r>
        <w:t xml:space="preserve"> </w:t>
      </w:r>
    </w:p>
    <w:p w:rsidR="00ED0B7A" w:rsidRPr="00DA19B8" w:rsidRDefault="00ED0B7A" w:rsidP="00ED0B7A">
      <w:pPr>
        <w:jc w:val="right"/>
      </w:pPr>
      <w:r>
        <w:t>и плановый период 2023 и 2024 годов»</w:t>
      </w:r>
    </w:p>
    <w:p w:rsidR="00ED0B7A" w:rsidRPr="00DA19B8" w:rsidRDefault="00ED0B7A" w:rsidP="00ED0B7A">
      <w:pPr>
        <w:tabs>
          <w:tab w:val="left" w:pos="5940"/>
        </w:tabs>
      </w:pPr>
      <w:r w:rsidRPr="00DA19B8">
        <w:t xml:space="preserve">                                                                                                      </w:t>
      </w:r>
      <w:r>
        <w:t xml:space="preserve">                             </w:t>
      </w:r>
    </w:p>
    <w:p w:rsidR="00ED0B7A" w:rsidRPr="00DA19B8" w:rsidRDefault="00ED0B7A" w:rsidP="00ED0B7A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691"/>
        <w:gridCol w:w="1329"/>
      </w:tblGrid>
      <w:tr w:rsidR="00ED0B7A" w:rsidRPr="00DA19B8" w:rsidTr="004435B3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B7A" w:rsidRPr="00DA19B8" w:rsidRDefault="00ED0B7A" w:rsidP="004435B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Источники финансирования </w:t>
            </w:r>
            <w:r>
              <w:rPr>
                <w:b/>
                <w:bCs/>
              </w:rPr>
              <w:t>дефицита местного бюджета на 2022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ED0B7A" w:rsidRPr="00DA19B8" w:rsidTr="004435B3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7A" w:rsidRPr="00DA19B8" w:rsidRDefault="00ED0B7A" w:rsidP="004435B3">
            <w:pPr>
              <w:rPr>
                <w:b/>
                <w:bCs/>
              </w:rPr>
            </w:pPr>
          </w:p>
        </w:tc>
      </w:tr>
      <w:tr w:rsidR="00ED0B7A" w:rsidRPr="00DA19B8" w:rsidTr="004435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B7A" w:rsidRPr="00DA19B8" w:rsidRDefault="00ED0B7A" w:rsidP="004435B3"/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DA19B8" w:rsidRDefault="00ED0B7A" w:rsidP="004435B3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right"/>
            </w:pPr>
            <w:r>
              <w:t>(</w:t>
            </w:r>
            <w:proofErr w:type="spellStart"/>
            <w:r>
              <w:t>тыс.</w:t>
            </w:r>
            <w:r w:rsidRPr="00DA19B8">
              <w:t>руб</w:t>
            </w:r>
            <w:proofErr w:type="spellEnd"/>
            <w:r w:rsidRPr="00DA19B8">
              <w:t>)</w:t>
            </w:r>
          </w:p>
        </w:tc>
      </w:tr>
      <w:tr w:rsidR="00ED0B7A" w:rsidRPr="00DA19B8" w:rsidTr="004435B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19B8" w:rsidRDefault="00ED0B7A" w:rsidP="004435B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19B8" w:rsidRDefault="00ED0B7A" w:rsidP="004435B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DA19B8" w:rsidRDefault="00ED0B7A" w:rsidP="004435B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ED0B7A" w:rsidRPr="00DA19B8" w:rsidTr="004435B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jc w:val="center"/>
              <w:rPr>
                <w:bCs/>
              </w:rPr>
            </w:pPr>
            <w:r w:rsidRPr="00BA74AE">
              <w:rPr>
                <w:bCs/>
              </w:rPr>
              <w:t xml:space="preserve">860 01 00 00 00 00 0000 000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rPr>
                <w:bCs/>
              </w:rPr>
            </w:pPr>
            <w:r w:rsidRPr="00BA74AE">
              <w:rPr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BA74AE">
              <w:rPr>
                <w:bCs/>
                <w:sz w:val="20"/>
                <w:szCs w:val="20"/>
              </w:rPr>
              <w:t>1560,51397</w:t>
            </w:r>
          </w:p>
        </w:tc>
      </w:tr>
      <w:tr w:rsidR="00ED0B7A" w:rsidRPr="000655E9" w:rsidTr="004435B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jc w:val="center"/>
              <w:rPr>
                <w:bCs/>
              </w:rPr>
            </w:pPr>
            <w:r>
              <w:rPr>
                <w:bCs/>
              </w:rPr>
              <w:t>860</w:t>
            </w:r>
            <w:r w:rsidRPr="00BA74AE">
              <w:rPr>
                <w:bCs/>
              </w:rPr>
              <w:t xml:space="preserve"> 01 05 00 00 00 0000 000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rPr>
                <w:bCs/>
              </w:rPr>
            </w:pPr>
            <w:r w:rsidRPr="00BA74AE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7A" w:rsidRPr="00BA74AE" w:rsidRDefault="00ED0B7A" w:rsidP="004435B3">
            <w:pPr>
              <w:jc w:val="center"/>
              <w:rPr>
                <w:bCs/>
                <w:sz w:val="20"/>
                <w:szCs w:val="20"/>
              </w:rPr>
            </w:pPr>
            <w:r w:rsidRPr="00BA74AE">
              <w:rPr>
                <w:bCs/>
                <w:sz w:val="20"/>
                <w:szCs w:val="20"/>
              </w:rPr>
              <w:t>1560,51397</w:t>
            </w:r>
          </w:p>
        </w:tc>
      </w:tr>
      <w:tr w:rsidR="00ED0B7A" w:rsidRPr="00DA19B8" w:rsidTr="004435B3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r w:rsidRPr="00DA19B8">
              <w:t>Увеличение остатков средств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1E0EEA" w:rsidRDefault="00ED0B7A" w:rsidP="004435B3">
            <w:pPr>
              <w:jc w:val="center"/>
              <w:rPr>
                <w:sz w:val="20"/>
                <w:szCs w:val="20"/>
              </w:rPr>
            </w:pPr>
            <w:r w:rsidRPr="001E0EEA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959,155</w:t>
            </w:r>
          </w:p>
        </w:tc>
      </w:tr>
      <w:tr w:rsidR="00ED0B7A" w:rsidRPr="00DA19B8" w:rsidTr="004435B3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1E0EEA" w:rsidRDefault="00ED0B7A" w:rsidP="004435B3">
            <w:pPr>
              <w:jc w:val="center"/>
              <w:rPr>
                <w:sz w:val="20"/>
                <w:szCs w:val="20"/>
              </w:rPr>
            </w:pPr>
            <w:r w:rsidRPr="001E0EEA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959,155</w:t>
            </w:r>
          </w:p>
        </w:tc>
      </w:tr>
      <w:tr w:rsidR="00ED0B7A" w:rsidRPr="00DA19B8" w:rsidTr="004435B3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r w:rsidRPr="00DA19B8">
              <w:t>Уменьшение остатков средств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1E0EE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10519,66797</w:t>
            </w:r>
          </w:p>
        </w:tc>
      </w:tr>
      <w:tr w:rsidR="00ED0B7A" w:rsidRPr="00DA19B8" w:rsidTr="004435B3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7A" w:rsidRPr="00DA19B8" w:rsidRDefault="00ED0B7A" w:rsidP="004435B3">
            <w:r w:rsidRPr="00DA19B8">
              <w:t>Уменьшение прочих остатков средств бюджетов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7A" w:rsidRPr="001E0EEA" w:rsidRDefault="00ED0B7A" w:rsidP="0044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10519,66797</w:t>
            </w:r>
          </w:p>
        </w:tc>
      </w:tr>
    </w:tbl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Pr="00DA19B8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>
      <w:pPr>
        <w:tabs>
          <w:tab w:val="left" w:pos="5940"/>
        </w:tabs>
        <w:jc w:val="right"/>
      </w:pPr>
    </w:p>
    <w:p w:rsidR="00ED0B7A" w:rsidRDefault="00ED0B7A" w:rsidP="00ED0B7A"/>
    <w:p w:rsidR="00A30402" w:rsidRDefault="00A30402">
      <w:bookmarkStart w:id="0" w:name="_GoBack"/>
      <w:bookmarkEnd w:id="0"/>
    </w:p>
    <w:sectPr w:rsidR="00A30402" w:rsidSect="002A5EE3">
      <w:headerReference w:type="default" r:id="rId5"/>
      <w:footerReference w:type="default" r:id="rId6"/>
      <w:pgSz w:w="11906" w:h="16838"/>
      <w:pgMar w:top="0" w:right="566" w:bottom="0" w:left="12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BE" w:rsidRDefault="00ED0B7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A338BE" w:rsidRPr="00251215" w:rsidRDefault="00ED0B7A" w:rsidP="005A3295">
    <w:pPr>
      <w:pStyle w:val="a5"/>
      <w:ind w:left="708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BE" w:rsidRPr="00251215" w:rsidRDefault="00ED0B7A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5B4236EE"/>
    <w:multiLevelType w:val="hybridMultilevel"/>
    <w:tmpl w:val="1BC828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7A"/>
    <w:rsid w:val="002E3072"/>
    <w:rsid w:val="0034063B"/>
    <w:rsid w:val="00A30402"/>
    <w:rsid w:val="00E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6E2A-FFBE-4262-8051-D94191B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ED0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0B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0B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D0B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D0B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0B7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0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0B7A"/>
    <w:rPr>
      <w:vertAlign w:val="superscript"/>
    </w:rPr>
  </w:style>
  <w:style w:type="paragraph" w:styleId="21">
    <w:name w:val="Body Text 2"/>
    <w:basedOn w:val="a"/>
    <w:link w:val="22"/>
    <w:rsid w:val="00ED0B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0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0B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0B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rsid w:val="00ED0B7A"/>
    <w:rPr>
      <w:sz w:val="16"/>
      <w:szCs w:val="16"/>
    </w:rPr>
  </w:style>
  <w:style w:type="paragraph" w:styleId="ad">
    <w:name w:val="annotation text"/>
    <w:basedOn w:val="a"/>
    <w:link w:val="ae"/>
    <w:rsid w:val="00ED0B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D0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ED0B7A"/>
    <w:rPr>
      <w:b/>
      <w:bCs/>
    </w:rPr>
  </w:style>
  <w:style w:type="character" w:customStyle="1" w:styleId="af0">
    <w:name w:val="Тема примечания Знак"/>
    <w:basedOn w:val="ae"/>
    <w:link w:val="af"/>
    <w:rsid w:val="00ED0B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ED0B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ED0B7A"/>
    <w:pPr>
      <w:jc w:val="center"/>
    </w:pPr>
  </w:style>
  <w:style w:type="character" w:styleId="af2">
    <w:name w:val="line number"/>
    <w:rsid w:val="00ED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6011</Words>
  <Characters>34268</Characters>
  <Application>Microsoft Office Word</Application>
  <DocSecurity>0</DocSecurity>
  <Lines>285</Lines>
  <Paragraphs>80</Paragraphs>
  <ScaleCrop>false</ScaleCrop>
  <Company/>
  <LinksUpToDate>false</LinksUpToDate>
  <CharactersWithSpaces>40199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2024-10-24T12:16:00Z</dcterms:created>
  <dcterms:modified xsi:type="dcterms:W3CDTF">2024-10-24T12:17:00Z</dcterms:modified>
</cp:coreProperties>
</file>