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361"/>
        <w:gridCol w:w="425"/>
      </w:tblGrid>
      <w:tr w:rsidR="00E63768" w:rsidRPr="000B0FEC" w14:paraId="1963C669" w14:textId="77777777" w:rsidTr="00E63768">
        <w:trPr>
          <w:trHeight w:val="2708"/>
        </w:trPr>
        <w:tc>
          <w:tcPr>
            <w:tcW w:w="4361" w:type="dxa"/>
          </w:tcPr>
          <w:p w14:paraId="751E5D1C" w14:textId="77777777" w:rsidR="00E63768" w:rsidRPr="009C7025" w:rsidRDefault="00E63768" w:rsidP="004D2D4C">
            <w:pPr>
              <w:jc w:val="center"/>
              <w:rPr>
                <w:rStyle w:val="af0"/>
              </w:rPr>
            </w:pPr>
          </w:p>
          <w:p w14:paraId="28E6FBE7" w14:textId="77777777" w:rsidR="00E63768" w:rsidRPr="00550E4A" w:rsidRDefault="00E63768" w:rsidP="004D2D4C">
            <w:pPr>
              <w:jc w:val="center"/>
              <w:rPr>
                <w:b/>
                <w:color w:val="FFFFFF" w:themeColor="background1"/>
              </w:rPr>
            </w:pPr>
            <w:r w:rsidRPr="00550E4A">
              <w:rPr>
                <w:b/>
                <w:color w:val="FFFFFF" w:themeColor="background1"/>
                <w:sz w:val="22"/>
                <w:szCs w:val="22"/>
              </w:rPr>
              <w:t>ПРОКУРАТУРА</w:t>
            </w:r>
          </w:p>
          <w:p w14:paraId="405A82CB" w14:textId="77777777" w:rsidR="00E63768" w:rsidRPr="00550E4A" w:rsidRDefault="00E63768" w:rsidP="004D2D4C">
            <w:pPr>
              <w:jc w:val="center"/>
              <w:rPr>
                <w:b/>
                <w:color w:val="FFFFFF" w:themeColor="background1"/>
              </w:rPr>
            </w:pPr>
            <w:r w:rsidRPr="00550E4A">
              <w:rPr>
                <w:b/>
                <w:color w:val="FFFFFF" w:themeColor="background1"/>
                <w:sz w:val="22"/>
                <w:szCs w:val="22"/>
              </w:rPr>
              <w:t>Российской Федерации</w:t>
            </w:r>
          </w:p>
          <w:p w14:paraId="6B587039" w14:textId="77777777" w:rsidR="00E63768" w:rsidRPr="006023E9" w:rsidRDefault="00E63768" w:rsidP="004D2D4C">
            <w:pPr>
              <w:jc w:val="center"/>
              <w:rPr>
                <w:b/>
                <w:color w:val="FFFFFF" w:themeColor="background1"/>
              </w:rPr>
            </w:pPr>
            <w:r w:rsidRPr="00550E4A">
              <w:rPr>
                <w:b/>
                <w:color w:val="FFFFFF" w:themeColor="background1"/>
                <w:sz w:val="22"/>
                <w:szCs w:val="22"/>
              </w:rPr>
              <w:t xml:space="preserve">БАЙКАЛЬСКАЯ </w:t>
            </w:r>
            <w:r w:rsidRPr="006023E9">
              <w:rPr>
                <w:b/>
                <w:color w:val="FFFFFF" w:themeColor="background1"/>
                <w:sz w:val="22"/>
                <w:szCs w:val="22"/>
              </w:rPr>
              <w:t>МЕЖРЕГИОНАЛЬНАЯ ПРИРОДООХРАННАЯ ПРОКУРАТУРА</w:t>
            </w:r>
          </w:p>
          <w:p w14:paraId="3AD629AD" w14:textId="77777777" w:rsidR="00E63768" w:rsidRPr="006023E9" w:rsidRDefault="00E63768" w:rsidP="004D2D4C">
            <w:pPr>
              <w:jc w:val="center"/>
              <w:rPr>
                <w:b/>
                <w:color w:val="FFFFFF" w:themeColor="background1"/>
              </w:rPr>
            </w:pPr>
            <w:r w:rsidRPr="006023E9">
              <w:rPr>
                <w:b/>
                <w:color w:val="FFFFFF" w:themeColor="background1"/>
                <w:sz w:val="22"/>
                <w:szCs w:val="22"/>
              </w:rPr>
              <w:t>Забайкальская                        межрайонная природоохранная прокуратура</w:t>
            </w:r>
          </w:p>
          <w:p w14:paraId="4509AC23" w14:textId="77777777" w:rsidR="00E63768" w:rsidRPr="006023E9" w:rsidRDefault="00E63768" w:rsidP="00C65E8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023E9">
              <w:rPr>
                <w:color w:val="FFFFFF" w:themeColor="background1"/>
                <w:sz w:val="18"/>
                <w:szCs w:val="18"/>
              </w:rPr>
              <w:t>ул. Спортивная</w:t>
            </w:r>
          </w:p>
          <w:p w14:paraId="1F1D8FD6" w14:textId="77777777" w:rsidR="00E63768" w:rsidRPr="006023E9" w:rsidRDefault="00E63768" w:rsidP="009F2491">
            <w:pPr>
              <w:rPr>
                <w:color w:val="FFFFFF" w:themeColor="background1"/>
              </w:rPr>
            </w:pPr>
            <w:r w:rsidRPr="006023E9">
              <w:rPr>
                <w:color w:val="FFFFFF" w:themeColor="background1"/>
              </w:rPr>
              <w:t xml:space="preserve">         005.2018</w:t>
            </w:r>
          </w:p>
          <w:p w14:paraId="4C23C568" w14:textId="77777777" w:rsidR="00E63768" w:rsidRPr="006023E9" w:rsidRDefault="00E63768" w:rsidP="004D2D4C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  <w:p w14:paraId="1358F742" w14:textId="77777777" w:rsidR="00E63768" w:rsidRPr="006023E9" w:rsidRDefault="00E63768" w:rsidP="004D2D4C">
            <w:pPr>
              <w:jc w:val="center"/>
              <w:rPr>
                <w:color w:val="FFFFFF" w:themeColor="background1"/>
              </w:rPr>
            </w:pPr>
          </w:p>
          <w:p w14:paraId="57125599" w14:textId="77777777" w:rsidR="00E63768" w:rsidRPr="006023E9" w:rsidRDefault="00E63768" w:rsidP="005C1BC4">
            <w:pPr>
              <w:jc w:val="center"/>
              <w:rPr>
                <w:color w:val="FF0000"/>
              </w:rPr>
            </w:pPr>
            <w:r w:rsidRPr="006023E9">
              <w:rPr>
                <w:color w:val="FFFFFF" w:themeColor="background1"/>
              </w:rPr>
              <w:t xml:space="preserve"> 25                            абай</w:t>
            </w:r>
            <w:r w:rsidRPr="00550E4A">
              <w:rPr>
                <w:color w:val="FFFFFF" w:themeColor="background1"/>
                <w:sz w:val="18"/>
                <w:szCs w:val="18"/>
              </w:rPr>
              <w:t>6730</w:t>
            </w:r>
          </w:p>
        </w:tc>
        <w:tc>
          <w:tcPr>
            <w:tcW w:w="425" w:type="dxa"/>
          </w:tcPr>
          <w:p w14:paraId="756AB861" w14:textId="77777777" w:rsidR="00E63768" w:rsidRPr="00C12870" w:rsidRDefault="00E63768" w:rsidP="004D2D4C"/>
        </w:tc>
      </w:tr>
    </w:tbl>
    <w:p w14:paraId="72334894" w14:textId="474B40E7" w:rsidR="000B0FEC" w:rsidRPr="00E63768" w:rsidRDefault="00E63768" w:rsidP="00E637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</w:t>
      </w:r>
      <w:r w:rsidR="000B0FEC">
        <w:rPr>
          <w:b/>
          <w:color w:val="000000"/>
          <w:sz w:val="28"/>
          <w:szCs w:val="28"/>
        </w:rPr>
        <w:t>ИНФОРМАЦИЯ</w:t>
      </w:r>
    </w:p>
    <w:p w14:paraId="6F0FD175" w14:textId="77777777" w:rsidR="000B0FEC" w:rsidRDefault="000B0FEC" w:rsidP="000B0FEC">
      <w:pPr>
        <w:autoSpaceDE w:val="0"/>
        <w:autoSpaceDN w:val="0"/>
        <w:adjustRightInd w:val="0"/>
        <w:spacing w:line="240" w:lineRule="exact"/>
        <w:ind w:right="5245"/>
        <w:jc w:val="both"/>
        <w:rPr>
          <w:color w:val="000000"/>
          <w:sz w:val="28"/>
          <w:szCs w:val="28"/>
        </w:rPr>
      </w:pPr>
    </w:p>
    <w:p w14:paraId="4CE36AD7" w14:textId="77777777" w:rsid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A2C6645" w14:textId="77777777" w:rsidR="009C541C" w:rsidRDefault="009C541C" w:rsidP="000B0FE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14:paraId="6CE0164B" w14:textId="77777777" w:rsidR="009C541C" w:rsidRDefault="009C541C" w:rsidP="00B7203C">
      <w:pPr>
        <w:shd w:val="clear" w:color="auto" w:fill="FFFFFF"/>
        <w:ind w:firstLine="709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Природоохранная прокуратура разъясняет: Ужесточена административная ответственность за сброс мусора с транспортных средств вне специально отведенных мест.</w:t>
      </w:r>
    </w:p>
    <w:p w14:paraId="6BC41D1A" w14:textId="77777777" w:rsidR="009C541C" w:rsidRDefault="009C541C" w:rsidP="00B7203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Федеральным законом от 14.07.2022 N 287-ФЗ внесены изменения в Кодекс Российской Федерации об административных правонарушениях</w:t>
      </w:r>
    </w:p>
    <w:p w14:paraId="5D9D50F9" w14:textId="77777777" w:rsidR="009C541C" w:rsidRDefault="009C541C" w:rsidP="00B7203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Установлен повышенный размер административных штрафов за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а также за аналогичные действия, совершенные с использованием грузовых транспортных средств, прицепов к ним, тракторов и других самоходных машин.</w:t>
      </w:r>
    </w:p>
    <w:p w14:paraId="77385B43" w14:textId="77777777" w:rsidR="009C541C" w:rsidRDefault="009C541C" w:rsidP="00B7203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частности, для граждан предусмотрен административный штраф в размере от десяти тысяч до пятнадцати тысяч рублей; для должностных лиц - от двадцати тысяч до тридцати тысяч рублей; для юридических лиц - от тридцати тысяч до пятидесяти тысяч рублей.</w:t>
      </w:r>
    </w:p>
    <w:p w14:paraId="48120E61" w14:textId="77777777" w:rsidR="009C541C" w:rsidRDefault="009C541C" w:rsidP="00B7203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случае повторного совершения соответствующих правонарушений размеры штрафов увеличиваются вдвое, при этом в отношении должностных и юридических лиц допускается возможная конфискация транспортного средства, являющегося орудием совершения административного правонарушения.</w:t>
      </w:r>
    </w:p>
    <w:p w14:paraId="77BE6E96" w14:textId="77777777" w:rsidR="009C541C" w:rsidRDefault="009C541C" w:rsidP="00B7203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Кроме того, закреплена возможность фиксации указанных правонарушений с помощью специальных технических средств, имеющих функции фото- и киносъемки, видеозаписи.</w:t>
      </w:r>
    </w:p>
    <w:p w14:paraId="36B16092" w14:textId="4DF08F21" w:rsidR="009C541C" w:rsidRPr="00E63768" w:rsidRDefault="009C541C" w:rsidP="00E6376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Настоящий федеральный закон вступает в силу со дня его официального опубликования, за исключением отдельных положений, вступающих в силу по истечении ста восьмидесяти дней после дня его официального опубликования.</w:t>
      </w:r>
      <w:bookmarkStart w:id="0" w:name="_GoBack"/>
      <w:bookmarkEnd w:id="0"/>
    </w:p>
    <w:sectPr w:rsidR="009C541C" w:rsidRPr="00E63768" w:rsidSect="00EE779D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71FAA" w14:textId="77777777" w:rsidR="00D476C0" w:rsidRDefault="00D476C0" w:rsidP="003508FE">
      <w:r>
        <w:separator/>
      </w:r>
    </w:p>
  </w:endnote>
  <w:endnote w:type="continuationSeparator" w:id="0">
    <w:p w14:paraId="737F5D70" w14:textId="77777777" w:rsidR="00D476C0" w:rsidRDefault="00D476C0" w:rsidP="003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5DDE7" w14:textId="77777777" w:rsidR="00D476C0" w:rsidRDefault="00D476C0" w:rsidP="003508FE">
      <w:r>
        <w:separator/>
      </w:r>
    </w:p>
  </w:footnote>
  <w:footnote w:type="continuationSeparator" w:id="0">
    <w:p w14:paraId="215C68F4" w14:textId="77777777" w:rsidR="00D476C0" w:rsidRDefault="00D476C0" w:rsidP="0035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668256"/>
      <w:docPartObj>
        <w:docPartGallery w:val="Page Numbers (Top of Page)"/>
        <w:docPartUnique/>
      </w:docPartObj>
    </w:sdtPr>
    <w:sdtEndPr/>
    <w:sdtContent>
      <w:p w14:paraId="6E2A0E8C" w14:textId="77777777" w:rsidR="00E94965" w:rsidRDefault="00E949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54">
          <w:rPr>
            <w:noProof/>
          </w:rPr>
          <w:t>2</w:t>
        </w:r>
        <w:r>
          <w:fldChar w:fldCharType="end"/>
        </w:r>
      </w:p>
    </w:sdtContent>
  </w:sdt>
  <w:p w14:paraId="5E7D01B3" w14:textId="77777777" w:rsidR="00E0766C" w:rsidRDefault="00E0766C" w:rsidP="00A77E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57E6"/>
    <w:multiLevelType w:val="hybridMultilevel"/>
    <w:tmpl w:val="8D90784C"/>
    <w:lvl w:ilvl="0" w:tplc="DED65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43"/>
    <w:rsid w:val="0000269D"/>
    <w:rsid w:val="00013083"/>
    <w:rsid w:val="000523E7"/>
    <w:rsid w:val="0006469C"/>
    <w:rsid w:val="00067346"/>
    <w:rsid w:val="000679FC"/>
    <w:rsid w:val="000759F6"/>
    <w:rsid w:val="00077EFD"/>
    <w:rsid w:val="00081E90"/>
    <w:rsid w:val="000A09A8"/>
    <w:rsid w:val="000A3821"/>
    <w:rsid w:val="000A6425"/>
    <w:rsid w:val="000B0FEC"/>
    <w:rsid w:val="000C529C"/>
    <w:rsid w:val="000C5A21"/>
    <w:rsid w:val="000D2BB6"/>
    <w:rsid w:val="000D3171"/>
    <w:rsid w:val="000D7EBF"/>
    <w:rsid w:val="00111DED"/>
    <w:rsid w:val="00121330"/>
    <w:rsid w:val="0012636E"/>
    <w:rsid w:val="00146CFC"/>
    <w:rsid w:val="00147BD7"/>
    <w:rsid w:val="00164BCE"/>
    <w:rsid w:val="001724AD"/>
    <w:rsid w:val="00182CC1"/>
    <w:rsid w:val="001A43B2"/>
    <w:rsid w:val="001D325A"/>
    <w:rsid w:val="001E3A2B"/>
    <w:rsid w:val="001E526A"/>
    <w:rsid w:val="001F3EEA"/>
    <w:rsid w:val="001F422E"/>
    <w:rsid w:val="001F7053"/>
    <w:rsid w:val="00204801"/>
    <w:rsid w:val="0020718D"/>
    <w:rsid w:val="00212B32"/>
    <w:rsid w:val="0022395B"/>
    <w:rsid w:val="002268F1"/>
    <w:rsid w:val="002438B7"/>
    <w:rsid w:val="002564BF"/>
    <w:rsid w:val="00273DBF"/>
    <w:rsid w:val="002A4CCA"/>
    <w:rsid w:val="002C17D1"/>
    <w:rsid w:val="002D3E45"/>
    <w:rsid w:val="002F7AFA"/>
    <w:rsid w:val="00313972"/>
    <w:rsid w:val="0031728D"/>
    <w:rsid w:val="00337860"/>
    <w:rsid w:val="00347B1B"/>
    <w:rsid w:val="003508FE"/>
    <w:rsid w:val="00352C88"/>
    <w:rsid w:val="00355471"/>
    <w:rsid w:val="00360146"/>
    <w:rsid w:val="00374A5A"/>
    <w:rsid w:val="00375439"/>
    <w:rsid w:val="0038284A"/>
    <w:rsid w:val="00395679"/>
    <w:rsid w:val="003A2982"/>
    <w:rsid w:val="003A2E28"/>
    <w:rsid w:val="003C6160"/>
    <w:rsid w:val="003F42BB"/>
    <w:rsid w:val="003F7D9B"/>
    <w:rsid w:val="00435B2F"/>
    <w:rsid w:val="00437799"/>
    <w:rsid w:val="00441AEA"/>
    <w:rsid w:val="004642A5"/>
    <w:rsid w:val="00466912"/>
    <w:rsid w:val="00477326"/>
    <w:rsid w:val="00491F14"/>
    <w:rsid w:val="0049609A"/>
    <w:rsid w:val="004A345E"/>
    <w:rsid w:val="004A5F95"/>
    <w:rsid w:val="004C69EB"/>
    <w:rsid w:val="004D2D4C"/>
    <w:rsid w:val="004D790A"/>
    <w:rsid w:val="004F0A8A"/>
    <w:rsid w:val="004F26A7"/>
    <w:rsid w:val="004F27E7"/>
    <w:rsid w:val="00512E97"/>
    <w:rsid w:val="00525CA9"/>
    <w:rsid w:val="00531DDB"/>
    <w:rsid w:val="0053281D"/>
    <w:rsid w:val="00536188"/>
    <w:rsid w:val="00550E4A"/>
    <w:rsid w:val="00560E7D"/>
    <w:rsid w:val="005750B0"/>
    <w:rsid w:val="0059049C"/>
    <w:rsid w:val="00590897"/>
    <w:rsid w:val="005C1BC4"/>
    <w:rsid w:val="005D0C5B"/>
    <w:rsid w:val="005E20FE"/>
    <w:rsid w:val="005F7624"/>
    <w:rsid w:val="006023E9"/>
    <w:rsid w:val="006055EB"/>
    <w:rsid w:val="0060609F"/>
    <w:rsid w:val="00614B77"/>
    <w:rsid w:val="00615C43"/>
    <w:rsid w:val="006349E7"/>
    <w:rsid w:val="00646CCA"/>
    <w:rsid w:val="006479FE"/>
    <w:rsid w:val="00650B04"/>
    <w:rsid w:val="00670189"/>
    <w:rsid w:val="006811B4"/>
    <w:rsid w:val="006B1257"/>
    <w:rsid w:val="006B206D"/>
    <w:rsid w:val="006B2576"/>
    <w:rsid w:val="006B6762"/>
    <w:rsid w:val="006C3311"/>
    <w:rsid w:val="006C6723"/>
    <w:rsid w:val="006E008C"/>
    <w:rsid w:val="00705D2B"/>
    <w:rsid w:val="00713E5A"/>
    <w:rsid w:val="00734863"/>
    <w:rsid w:val="007440B3"/>
    <w:rsid w:val="00746F44"/>
    <w:rsid w:val="0075219E"/>
    <w:rsid w:val="00775E1F"/>
    <w:rsid w:val="00785D44"/>
    <w:rsid w:val="007907A7"/>
    <w:rsid w:val="0079728E"/>
    <w:rsid w:val="007A2EFF"/>
    <w:rsid w:val="007A3462"/>
    <w:rsid w:val="007A4CAE"/>
    <w:rsid w:val="007A6040"/>
    <w:rsid w:val="007B2514"/>
    <w:rsid w:val="007C3F4D"/>
    <w:rsid w:val="007C6A45"/>
    <w:rsid w:val="007E5568"/>
    <w:rsid w:val="007E7303"/>
    <w:rsid w:val="00805BF1"/>
    <w:rsid w:val="00810310"/>
    <w:rsid w:val="00835293"/>
    <w:rsid w:val="00856FF0"/>
    <w:rsid w:val="00866576"/>
    <w:rsid w:val="008732A6"/>
    <w:rsid w:val="008749D3"/>
    <w:rsid w:val="00877C7E"/>
    <w:rsid w:val="008B4651"/>
    <w:rsid w:val="008B7085"/>
    <w:rsid w:val="008B73CE"/>
    <w:rsid w:val="008D2BE0"/>
    <w:rsid w:val="008E6392"/>
    <w:rsid w:val="00900DE4"/>
    <w:rsid w:val="0090497B"/>
    <w:rsid w:val="00921652"/>
    <w:rsid w:val="00924B2E"/>
    <w:rsid w:val="00933752"/>
    <w:rsid w:val="00953DAC"/>
    <w:rsid w:val="009563B3"/>
    <w:rsid w:val="00965243"/>
    <w:rsid w:val="00980D6C"/>
    <w:rsid w:val="009854CB"/>
    <w:rsid w:val="00986DB3"/>
    <w:rsid w:val="00987B26"/>
    <w:rsid w:val="00990988"/>
    <w:rsid w:val="0099510B"/>
    <w:rsid w:val="0099721A"/>
    <w:rsid w:val="009A3BD8"/>
    <w:rsid w:val="009B2D52"/>
    <w:rsid w:val="009B414E"/>
    <w:rsid w:val="009C541C"/>
    <w:rsid w:val="009C7025"/>
    <w:rsid w:val="009F2491"/>
    <w:rsid w:val="009F2F0C"/>
    <w:rsid w:val="00A0219D"/>
    <w:rsid w:val="00A15E5C"/>
    <w:rsid w:val="00A37230"/>
    <w:rsid w:val="00A42D80"/>
    <w:rsid w:val="00A43396"/>
    <w:rsid w:val="00A44446"/>
    <w:rsid w:val="00A4562D"/>
    <w:rsid w:val="00A472FE"/>
    <w:rsid w:val="00A52CCB"/>
    <w:rsid w:val="00A6064A"/>
    <w:rsid w:val="00A76B79"/>
    <w:rsid w:val="00A77E97"/>
    <w:rsid w:val="00A807ED"/>
    <w:rsid w:val="00A834C6"/>
    <w:rsid w:val="00A836B7"/>
    <w:rsid w:val="00A850FC"/>
    <w:rsid w:val="00A96531"/>
    <w:rsid w:val="00AA387A"/>
    <w:rsid w:val="00AB033D"/>
    <w:rsid w:val="00AB1CA5"/>
    <w:rsid w:val="00AB31EE"/>
    <w:rsid w:val="00AD05AC"/>
    <w:rsid w:val="00AF04A0"/>
    <w:rsid w:val="00AF08C0"/>
    <w:rsid w:val="00AF4F8D"/>
    <w:rsid w:val="00B128BB"/>
    <w:rsid w:val="00B16396"/>
    <w:rsid w:val="00B474FB"/>
    <w:rsid w:val="00B53279"/>
    <w:rsid w:val="00B56D69"/>
    <w:rsid w:val="00B63C69"/>
    <w:rsid w:val="00B7203C"/>
    <w:rsid w:val="00B7319B"/>
    <w:rsid w:val="00B7690E"/>
    <w:rsid w:val="00B857FE"/>
    <w:rsid w:val="00B92310"/>
    <w:rsid w:val="00B94D12"/>
    <w:rsid w:val="00BA7C31"/>
    <w:rsid w:val="00BB50DA"/>
    <w:rsid w:val="00BB5E1F"/>
    <w:rsid w:val="00BC5D49"/>
    <w:rsid w:val="00BD028E"/>
    <w:rsid w:val="00BD0FCE"/>
    <w:rsid w:val="00BD5C73"/>
    <w:rsid w:val="00BE7701"/>
    <w:rsid w:val="00BF3F1E"/>
    <w:rsid w:val="00C02D92"/>
    <w:rsid w:val="00C12870"/>
    <w:rsid w:val="00C2059B"/>
    <w:rsid w:val="00C333F6"/>
    <w:rsid w:val="00C60037"/>
    <w:rsid w:val="00C65E80"/>
    <w:rsid w:val="00C67250"/>
    <w:rsid w:val="00C67458"/>
    <w:rsid w:val="00C813D3"/>
    <w:rsid w:val="00C9196A"/>
    <w:rsid w:val="00CA46F9"/>
    <w:rsid w:val="00CA7A1A"/>
    <w:rsid w:val="00CB05F6"/>
    <w:rsid w:val="00CB7FBB"/>
    <w:rsid w:val="00CE59C2"/>
    <w:rsid w:val="00D06B25"/>
    <w:rsid w:val="00D101C6"/>
    <w:rsid w:val="00D166BE"/>
    <w:rsid w:val="00D169C7"/>
    <w:rsid w:val="00D20141"/>
    <w:rsid w:val="00D204EF"/>
    <w:rsid w:val="00D37486"/>
    <w:rsid w:val="00D44210"/>
    <w:rsid w:val="00D476C0"/>
    <w:rsid w:val="00D51E57"/>
    <w:rsid w:val="00D5256B"/>
    <w:rsid w:val="00D63835"/>
    <w:rsid w:val="00DA6594"/>
    <w:rsid w:val="00DB03F9"/>
    <w:rsid w:val="00DB4F86"/>
    <w:rsid w:val="00DC154A"/>
    <w:rsid w:val="00DC1C4F"/>
    <w:rsid w:val="00DE6FE9"/>
    <w:rsid w:val="00E03B44"/>
    <w:rsid w:val="00E0766C"/>
    <w:rsid w:val="00E21954"/>
    <w:rsid w:val="00E2389A"/>
    <w:rsid w:val="00E23A12"/>
    <w:rsid w:val="00E26756"/>
    <w:rsid w:val="00E47A52"/>
    <w:rsid w:val="00E531AD"/>
    <w:rsid w:val="00E63768"/>
    <w:rsid w:val="00E638D1"/>
    <w:rsid w:val="00E77887"/>
    <w:rsid w:val="00E94965"/>
    <w:rsid w:val="00EB1EEC"/>
    <w:rsid w:val="00EB6280"/>
    <w:rsid w:val="00EC1180"/>
    <w:rsid w:val="00EC11C1"/>
    <w:rsid w:val="00EE779D"/>
    <w:rsid w:val="00F048E8"/>
    <w:rsid w:val="00F101E4"/>
    <w:rsid w:val="00F11791"/>
    <w:rsid w:val="00F2196C"/>
    <w:rsid w:val="00F305EF"/>
    <w:rsid w:val="00F33CD3"/>
    <w:rsid w:val="00F35A35"/>
    <w:rsid w:val="00F573C7"/>
    <w:rsid w:val="00F5753E"/>
    <w:rsid w:val="00F608E4"/>
    <w:rsid w:val="00F66E63"/>
    <w:rsid w:val="00F82EE7"/>
    <w:rsid w:val="00F90EB1"/>
    <w:rsid w:val="00F94909"/>
    <w:rsid w:val="00FA7E79"/>
    <w:rsid w:val="00FB0CE7"/>
    <w:rsid w:val="00FC3BEF"/>
    <w:rsid w:val="00FD1A68"/>
    <w:rsid w:val="00FD258C"/>
    <w:rsid w:val="00FD51B3"/>
    <w:rsid w:val="00FD7626"/>
    <w:rsid w:val="00FE0203"/>
    <w:rsid w:val="00FE0427"/>
    <w:rsid w:val="00FE288C"/>
    <w:rsid w:val="00FF1D4A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E9643"/>
  <w15:docId w15:val="{AA6C2D28-E68C-F04E-AFC9-5B174B56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5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AF4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5C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5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749D3"/>
    <w:rPr>
      <w:color w:val="0000FF"/>
      <w:u w:val="single"/>
    </w:rPr>
  </w:style>
  <w:style w:type="paragraph" w:styleId="a6">
    <w:name w:val="caption"/>
    <w:basedOn w:val="a"/>
    <w:next w:val="a"/>
    <w:qFormat/>
    <w:rsid w:val="00A15E5C"/>
    <w:pPr>
      <w:framePr w:w="4427" w:hSpace="141" w:wrap="auto" w:vAnchor="text" w:hAnchor="page" w:x="1161" w:y="-175"/>
      <w:ind w:firstLine="284"/>
      <w:jc w:val="both"/>
    </w:pPr>
    <w:rPr>
      <w:b/>
      <w:sz w:val="22"/>
      <w:szCs w:val="20"/>
    </w:rPr>
  </w:style>
  <w:style w:type="character" w:styleId="a7">
    <w:name w:val="Strong"/>
    <w:basedOn w:val="a0"/>
    <w:uiPriority w:val="22"/>
    <w:qFormat/>
    <w:rsid w:val="004D2D4C"/>
    <w:rPr>
      <w:b/>
      <w:bCs/>
    </w:rPr>
  </w:style>
  <w:style w:type="paragraph" w:customStyle="1" w:styleId="ConsPlusTitle">
    <w:name w:val="ConsPlusTitle"/>
    <w:rsid w:val="00A45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EC11C1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EC1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11C1"/>
    <w:pPr>
      <w:widowControl w:val="0"/>
      <w:shd w:val="clear" w:color="auto" w:fill="FFFFFF"/>
      <w:spacing w:before="120" w:after="48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Body Text"/>
    <w:basedOn w:val="a"/>
    <w:link w:val="a9"/>
    <w:unhideWhenUsed/>
    <w:rsid w:val="00FD51B3"/>
    <w:pPr>
      <w:ind w:right="951"/>
      <w:jc w:val="both"/>
    </w:pPr>
    <w:rPr>
      <w:rFonts w:eastAsia="Calibri"/>
      <w:sz w:val="28"/>
    </w:rPr>
  </w:style>
  <w:style w:type="character" w:customStyle="1" w:styleId="a9">
    <w:name w:val="Основной текст Знак"/>
    <w:basedOn w:val="a0"/>
    <w:link w:val="a8"/>
    <w:rsid w:val="00FD51B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A3462"/>
  </w:style>
  <w:style w:type="character" w:customStyle="1" w:styleId="snippetequal">
    <w:name w:val="snippet_equal"/>
    <w:basedOn w:val="a0"/>
    <w:rsid w:val="007A3462"/>
  </w:style>
  <w:style w:type="paragraph" w:styleId="aa">
    <w:name w:val="footer"/>
    <w:basedOn w:val="a"/>
    <w:link w:val="ab"/>
    <w:uiPriority w:val="99"/>
    <w:unhideWhenUsed/>
    <w:rsid w:val="003508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B1EE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F24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249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A52CCB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01C6"/>
    <w:pPr>
      <w:spacing w:before="100" w:beforeAutospacing="1" w:after="100" w:afterAutospacing="1"/>
    </w:pPr>
  </w:style>
  <w:style w:type="paragraph" w:customStyle="1" w:styleId="s16">
    <w:name w:val="s_16"/>
    <w:basedOn w:val="a"/>
    <w:rsid w:val="004642A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0D31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0">
    <w:name w:val="Subtle Emphasis"/>
    <w:basedOn w:val="a0"/>
    <w:uiPriority w:val="19"/>
    <w:qFormat/>
    <w:rsid w:val="009C7025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9"/>
    <w:rsid w:val="00AF4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Unresolved Mention"/>
    <w:basedOn w:val="a0"/>
    <w:uiPriority w:val="99"/>
    <w:semiHidden/>
    <w:unhideWhenUsed/>
    <w:rsid w:val="000B0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D9B9-D0D4-4163-97EB-9D76ADD2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31</cp:revision>
  <cp:lastPrinted>2022-12-21T01:04:00Z</cp:lastPrinted>
  <dcterms:created xsi:type="dcterms:W3CDTF">2022-08-31T01:54:00Z</dcterms:created>
  <dcterms:modified xsi:type="dcterms:W3CDTF">2022-12-22T08:27:00Z</dcterms:modified>
</cp:coreProperties>
</file>